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923" w:rsidRPr="006A0923" w:rsidRDefault="006A0923" w:rsidP="006A0923">
      <w:pPr>
        <w:jc w:val="center"/>
        <w:rPr>
          <w:b/>
        </w:rPr>
      </w:pPr>
      <w:r w:rsidRPr="006A0923">
        <w:rPr>
          <w:b/>
        </w:rPr>
        <w:t>SAMPLE FOIP COLLECTION NOTICE</w:t>
      </w:r>
    </w:p>
    <w:p w:rsidR="006A0923" w:rsidRPr="005C21DE" w:rsidRDefault="006A0923" w:rsidP="006A0923">
      <w:pPr>
        <w:rPr>
          <w:rFonts w:eastAsia="Times New Roman"/>
        </w:rPr>
      </w:pPr>
      <w:r w:rsidRPr="006A0923">
        <w:rPr>
          <w:rFonts w:eastAsia="Times New Roman"/>
        </w:rPr>
        <w:t xml:space="preserve">The information on this form is being collected under the authority of Section 33(c) of </w:t>
      </w:r>
      <w:r w:rsidRPr="006A0923">
        <w:rPr>
          <w:rFonts w:eastAsia="Times New Roman"/>
          <w:i/>
        </w:rPr>
        <w:t>The Freedom of Information and Protection of Privacy Act</w:t>
      </w:r>
      <w:r w:rsidRPr="006A0923">
        <w:rPr>
          <w:rFonts w:eastAsia="Times New Roman"/>
        </w:rPr>
        <w:t>.  The information provided will be used to issue library cards, contact you about requested or borrowed library resources, contact you about fees and fines owed to the library, calculate administrative statistics, and provide you with information about library programs.  If you have any questions about the collection or use of this information, please contact the (job title of your FOIP head or coordinator) at (phone number and/or email).</w:t>
      </w:r>
    </w:p>
    <w:p w:rsidR="006A0923" w:rsidRDefault="006A0923" w:rsidP="006A0923">
      <w:pPr>
        <w:ind w:left="360"/>
      </w:pPr>
    </w:p>
    <w:p w:rsidR="00222B13" w:rsidRDefault="006A0923">
      <w:bookmarkStart w:id="0" w:name="_GoBack"/>
      <w:bookmarkEnd w:id="0"/>
    </w:p>
    <w:sectPr w:rsidR="00222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23"/>
    <w:rsid w:val="002935F3"/>
    <w:rsid w:val="006A0923"/>
    <w:rsid w:val="00BC01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jen.anderson</dc:creator>
  <cp:lastModifiedBy>jen.anderson</cp:lastModifiedBy>
  <cp:revision>1</cp:revision>
  <dcterms:created xsi:type="dcterms:W3CDTF">2016-06-01T15:58:00Z</dcterms:created>
  <dcterms:modified xsi:type="dcterms:W3CDTF">2016-06-01T15:58:00Z</dcterms:modified>
</cp:coreProperties>
</file>