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2592"/>
        <w:gridCol w:w="2656"/>
      </w:tblGrid>
      <w:tr w:rsidR="00597063" w14:paraId="1793716A" w14:textId="77777777">
        <w:tc>
          <w:tcPr>
            <w:tcW w:w="2592" w:type="dxa"/>
          </w:tcPr>
          <w:p w14:paraId="275DC815" w14:textId="77777777" w:rsidR="00896CE5" w:rsidRPr="00CF5C26" w:rsidRDefault="00A45973">
            <w:pPr>
              <w:pStyle w:val="Address2"/>
              <w:rPr>
                <w:sz w:val="20"/>
              </w:rPr>
            </w:pPr>
            <w:bookmarkStart w:id="0" w:name="xgraphic"/>
            <w:bookmarkStart w:id="1" w:name="_GoBack"/>
            <w:bookmarkEnd w:id="1"/>
            <w:r w:rsidRPr="00CF5C26">
              <w:rPr>
                <w:sz w:val="20"/>
              </w:rPr>
              <w:t>2887 – 212 Street</w:t>
            </w:r>
          </w:p>
          <w:p w14:paraId="53D18F31" w14:textId="77777777" w:rsidR="00A45973" w:rsidRPr="00CF5C26" w:rsidRDefault="00A45973">
            <w:pPr>
              <w:pStyle w:val="Address2"/>
              <w:rPr>
                <w:sz w:val="20"/>
              </w:rPr>
            </w:pPr>
            <w:r w:rsidRPr="00CF5C26">
              <w:rPr>
                <w:sz w:val="20"/>
              </w:rPr>
              <w:t>Langley, BC</w:t>
            </w:r>
          </w:p>
          <w:p w14:paraId="296F222B" w14:textId="77777777" w:rsidR="00A45973" w:rsidRPr="00CF5C26" w:rsidRDefault="00A45973">
            <w:pPr>
              <w:pStyle w:val="Address2"/>
              <w:rPr>
                <w:sz w:val="20"/>
              </w:rPr>
            </w:pPr>
            <w:r w:rsidRPr="00CF5C26">
              <w:rPr>
                <w:sz w:val="20"/>
              </w:rPr>
              <w:t>V2Z 2E8</w:t>
            </w:r>
          </w:p>
        </w:tc>
        <w:tc>
          <w:tcPr>
            <w:tcW w:w="2592" w:type="dxa"/>
          </w:tcPr>
          <w:p w14:paraId="277E9D85" w14:textId="77777777" w:rsidR="00597063" w:rsidRPr="00CF5C26" w:rsidRDefault="00394B60">
            <w:pPr>
              <w:pStyle w:val="Address1"/>
              <w:rPr>
                <w:sz w:val="20"/>
              </w:rPr>
            </w:pPr>
            <w:r w:rsidRPr="00CF5C26">
              <w:rPr>
                <w:sz w:val="20"/>
              </w:rPr>
              <w:t xml:space="preserve">Home: </w:t>
            </w:r>
            <w:r w:rsidR="00896CE5" w:rsidRPr="00CF5C26">
              <w:rPr>
                <w:sz w:val="20"/>
              </w:rPr>
              <w:t>(7</w:t>
            </w:r>
            <w:r w:rsidR="00A45973" w:rsidRPr="00CF5C26">
              <w:rPr>
                <w:sz w:val="20"/>
              </w:rPr>
              <w:t>7</w:t>
            </w:r>
            <w:r w:rsidR="00896CE5" w:rsidRPr="00CF5C26">
              <w:rPr>
                <w:sz w:val="20"/>
              </w:rPr>
              <w:t xml:space="preserve">8) </w:t>
            </w:r>
            <w:r w:rsidR="00A45973" w:rsidRPr="00CF5C26">
              <w:rPr>
                <w:sz w:val="20"/>
              </w:rPr>
              <w:t>277-2230</w:t>
            </w:r>
          </w:p>
          <w:p w14:paraId="3F6DBF3F" w14:textId="77777777" w:rsidR="00394B60" w:rsidRPr="00CF5C26" w:rsidRDefault="00394B60">
            <w:pPr>
              <w:pStyle w:val="Address1"/>
              <w:rPr>
                <w:sz w:val="20"/>
              </w:rPr>
            </w:pPr>
            <w:r w:rsidRPr="00CF5C26">
              <w:rPr>
                <w:sz w:val="20"/>
              </w:rPr>
              <w:t>Cell: (780) 935-7200</w:t>
            </w:r>
          </w:p>
          <w:p w14:paraId="704EBC1C" w14:textId="4FEF246A" w:rsidR="00896CE5" w:rsidRPr="00CF5C26" w:rsidRDefault="00A45973" w:rsidP="00CF5C26">
            <w:pPr>
              <w:pStyle w:val="Address1"/>
              <w:rPr>
                <w:sz w:val="20"/>
              </w:rPr>
            </w:pPr>
            <w:r w:rsidRPr="00CF5C26">
              <w:rPr>
                <w:sz w:val="20"/>
              </w:rPr>
              <w:t>bill.sutherland</w:t>
            </w:r>
            <w:r w:rsidR="00CF5C26" w:rsidRPr="00CF5C26">
              <w:rPr>
                <w:sz w:val="20"/>
              </w:rPr>
              <w:t>1</w:t>
            </w:r>
            <w:r w:rsidRPr="00CF5C26">
              <w:rPr>
                <w:sz w:val="20"/>
              </w:rPr>
              <w:t>@</w:t>
            </w:r>
            <w:r w:rsidR="00CF5C26" w:rsidRPr="00CF5C26">
              <w:rPr>
                <w:sz w:val="20"/>
              </w:rPr>
              <w:t>outlook</w:t>
            </w:r>
            <w:r w:rsidRPr="00CF5C26">
              <w:rPr>
                <w:sz w:val="20"/>
              </w:rPr>
              <w:t>.com</w:t>
            </w:r>
          </w:p>
        </w:tc>
      </w:tr>
      <w:bookmarkEnd w:id="0"/>
    </w:tbl>
    <w:p w14:paraId="2454C629" w14:textId="77777777" w:rsidR="00CF5C26" w:rsidRDefault="00CF5C26">
      <w:pPr>
        <w:pStyle w:val="Name"/>
        <w:rPr>
          <w:spacing w:val="-15"/>
        </w:rPr>
      </w:pPr>
    </w:p>
    <w:p w14:paraId="0E72B113" w14:textId="77777777" w:rsidR="00597063" w:rsidRPr="00C700C8" w:rsidRDefault="00896CE5">
      <w:pPr>
        <w:pStyle w:val="Name"/>
      </w:pPr>
      <w:r w:rsidRPr="00C700C8">
        <w:rPr>
          <w:spacing w:val="-15"/>
        </w:rPr>
        <w:t>W.G.S. (Bill) Sutherland</w:t>
      </w:r>
    </w:p>
    <w:tbl>
      <w:tblPr>
        <w:tblW w:w="0" w:type="auto"/>
        <w:tblLook w:val="0000" w:firstRow="0" w:lastRow="0" w:firstColumn="0" w:lastColumn="0" w:noHBand="0" w:noVBand="0"/>
      </w:tblPr>
      <w:tblGrid>
        <w:gridCol w:w="2108"/>
        <w:gridCol w:w="4438"/>
        <w:gridCol w:w="2094"/>
      </w:tblGrid>
      <w:tr w:rsidR="00597063" w:rsidRPr="00C700C8" w14:paraId="671CEBCD" w14:textId="77777777">
        <w:tc>
          <w:tcPr>
            <w:tcW w:w="2160" w:type="dxa"/>
          </w:tcPr>
          <w:p w14:paraId="60FFD6E7" w14:textId="77777777" w:rsidR="00597063" w:rsidRPr="00C700C8" w:rsidRDefault="00881D76" w:rsidP="00FD1DE5">
            <w:pPr>
              <w:pStyle w:val="SectionTitle"/>
              <w:rPr>
                <w:rFonts w:ascii="Times New Roman" w:hAnsi="Times New Roman"/>
              </w:rPr>
            </w:pPr>
            <w:r w:rsidRPr="00C700C8">
              <w:rPr>
                <w:rFonts w:ascii="Times New Roman" w:hAnsi="Times New Roman"/>
              </w:rPr>
              <w:t>Profile</w:t>
            </w:r>
          </w:p>
        </w:tc>
        <w:tc>
          <w:tcPr>
            <w:tcW w:w="6667" w:type="dxa"/>
            <w:gridSpan w:val="2"/>
          </w:tcPr>
          <w:p w14:paraId="51E4542D" w14:textId="05515FAC" w:rsidR="00597063" w:rsidRPr="00C700C8" w:rsidRDefault="00C606A1">
            <w:pPr>
              <w:pStyle w:val="Objective"/>
            </w:pPr>
            <w:r w:rsidRPr="00C700C8">
              <w:t>A</w:t>
            </w:r>
            <w:r w:rsidR="001C0B28">
              <w:t>n acknowledged and</w:t>
            </w:r>
            <w:r w:rsidR="00896CE5" w:rsidRPr="00C700C8">
              <w:t xml:space="preserve"> proven senior leader and strategic thinker who has been intimately involved with municipal is</w:t>
            </w:r>
            <w:r w:rsidR="003C6EF2" w:rsidRPr="00C700C8">
              <w:t>sues, both urban and rural</w:t>
            </w:r>
            <w:r w:rsidR="00E9138F">
              <w:t>,</w:t>
            </w:r>
            <w:r w:rsidR="00896CE5" w:rsidRPr="00C700C8">
              <w:t xml:space="preserve"> as Chief Commissioner for </w:t>
            </w:r>
            <w:r w:rsidR="00793E9A" w:rsidRPr="00C700C8">
              <w:t xml:space="preserve">the Specialized Municipality of </w:t>
            </w:r>
            <w:proofErr w:type="spellStart"/>
            <w:r w:rsidR="00896CE5" w:rsidRPr="00C700C8">
              <w:t>Strathcona</w:t>
            </w:r>
            <w:proofErr w:type="spellEnd"/>
            <w:r w:rsidR="00896CE5" w:rsidRPr="00C700C8">
              <w:t xml:space="preserve"> County</w:t>
            </w:r>
            <w:r w:rsidR="003C6EF2" w:rsidRPr="00C700C8">
              <w:t xml:space="preserve"> and since 200</w:t>
            </w:r>
            <w:r w:rsidR="000362DE" w:rsidRPr="00C700C8">
              <w:t>7</w:t>
            </w:r>
            <w:r w:rsidR="003C6EF2" w:rsidRPr="00C700C8">
              <w:t xml:space="preserve"> </w:t>
            </w:r>
            <w:r w:rsidRPr="00C700C8">
              <w:t xml:space="preserve">in working with municipalities </w:t>
            </w:r>
            <w:r w:rsidR="00274E86" w:rsidRPr="00C700C8">
              <w:t xml:space="preserve">and inter-jurisdictional regions </w:t>
            </w:r>
            <w:r w:rsidR="003C6EF2" w:rsidRPr="00C700C8">
              <w:t xml:space="preserve">as a </w:t>
            </w:r>
            <w:r w:rsidRPr="00C700C8">
              <w:t xml:space="preserve">strategic advisor, </w:t>
            </w:r>
            <w:r w:rsidR="00E9138F">
              <w:t xml:space="preserve">a </w:t>
            </w:r>
            <w:r w:rsidRPr="00C700C8">
              <w:t xml:space="preserve">governance advisor and </w:t>
            </w:r>
            <w:r w:rsidR="00E9138F">
              <w:t xml:space="preserve">a </w:t>
            </w:r>
            <w:r w:rsidRPr="00C700C8">
              <w:t>facilitator/mediator</w:t>
            </w:r>
            <w:r w:rsidR="00896CE5" w:rsidRPr="00C700C8">
              <w:t xml:space="preserve">.  </w:t>
            </w:r>
            <w:r w:rsidRPr="00C700C8">
              <w:t>W</w:t>
            </w:r>
            <w:r w:rsidR="00896CE5" w:rsidRPr="00C700C8">
              <w:t xml:space="preserve">ell known </w:t>
            </w:r>
            <w:r w:rsidR="00881D76" w:rsidRPr="00C700C8">
              <w:t>as an innovator who sees the big picture, builds relat</w:t>
            </w:r>
            <w:r w:rsidR="00793E9A" w:rsidRPr="00C700C8">
              <w:t xml:space="preserve">ionships and gets things done.  </w:t>
            </w:r>
            <w:r w:rsidRPr="00C700C8">
              <w:t>B</w:t>
            </w:r>
            <w:r w:rsidR="00793E9A" w:rsidRPr="00C700C8">
              <w:t>elieve</w:t>
            </w:r>
            <w:r w:rsidRPr="00C700C8">
              <w:t>s</w:t>
            </w:r>
            <w:r w:rsidR="00793E9A" w:rsidRPr="00C700C8">
              <w:t xml:space="preserve"> in integrated, holistic approaches to creating sustainable communities and in the benefit of </w:t>
            </w:r>
            <w:r w:rsidR="00C700C8" w:rsidRPr="00C700C8">
              <w:t>good inter</w:t>
            </w:r>
            <w:r w:rsidR="00CC19A3" w:rsidRPr="00C700C8">
              <w:t xml:space="preserve">municipal and inter-governmental relationships.  </w:t>
            </w:r>
            <w:r w:rsidRPr="00C700C8">
              <w:t>A</w:t>
            </w:r>
            <w:r w:rsidR="00881D76" w:rsidRPr="00C700C8">
              <w:t xml:space="preserve">n award-winning and respected </w:t>
            </w:r>
            <w:r w:rsidR="00274E86" w:rsidRPr="00C700C8">
              <w:t xml:space="preserve">former </w:t>
            </w:r>
            <w:r w:rsidR="00881D76" w:rsidRPr="00C700C8">
              <w:t xml:space="preserve">senior public servant who believes in </w:t>
            </w:r>
            <w:r w:rsidR="007F3763" w:rsidRPr="00C700C8">
              <w:t xml:space="preserve">the value of </w:t>
            </w:r>
            <w:r w:rsidR="00CC19A3" w:rsidRPr="00C700C8">
              <w:t>such</w:t>
            </w:r>
            <w:r w:rsidR="00881D76" w:rsidRPr="00C700C8">
              <w:t xml:space="preserve"> service</w:t>
            </w:r>
            <w:r w:rsidR="007F3763" w:rsidRPr="00C700C8">
              <w:t xml:space="preserve"> and contribute</w:t>
            </w:r>
            <w:r w:rsidR="00274E86" w:rsidRPr="00C700C8">
              <w:t>s</w:t>
            </w:r>
            <w:r w:rsidR="007F3763" w:rsidRPr="00C700C8">
              <w:t xml:space="preserve"> to the success of Municipal</w:t>
            </w:r>
            <w:r w:rsidR="00274E86" w:rsidRPr="00C700C8">
              <w:t>, regional and Provincial</w:t>
            </w:r>
            <w:r w:rsidR="007F3763" w:rsidRPr="00C700C8">
              <w:t xml:space="preserve"> Governments</w:t>
            </w:r>
            <w:r w:rsidR="008E29AD" w:rsidRPr="00C700C8">
              <w:t>.</w:t>
            </w:r>
            <w:r w:rsidR="00881D76" w:rsidRPr="00C700C8">
              <w:t xml:space="preserve"> </w:t>
            </w:r>
          </w:p>
          <w:p w14:paraId="3F7E30A4" w14:textId="77777777" w:rsidR="007F3763" w:rsidRPr="00C700C8" w:rsidRDefault="007F3763" w:rsidP="007F3763">
            <w:pPr>
              <w:pStyle w:val="BodyText"/>
            </w:pPr>
          </w:p>
        </w:tc>
      </w:tr>
      <w:tr w:rsidR="00597063" w:rsidRPr="00C700C8" w14:paraId="6562E7B8" w14:textId="77777777">
        <w:tc>
          <w:tcPr>
            <w:tcW w:w="2160" w:type="dxa"/>
          </w:tcPr>
          <w:p w14:paraId="5B8F0AB6" w14:textId="77777777" w:rsidR="00597063" w:rsidRPr="00C700C8" w:rsidRDefault="00DC12FA" w:rsidP="00FD1DE5">
            <w:pPr>
              <w:pStyle w:val="SectionTitle"/>
              <w:rPr>
                <w:rFonts w:ascii="Times New Roman" w:hAnsi="Times New Roman"/>
              </w:rPr>
            </w:pPr>
            <w:r w:rsidRPr="00C700C8">
              <w:rPr>
                <w:rFonts w:ascii="Times New Roman" w:hAnsi="Times New Roman"/>
              </w:rPr>
              <w:t xml:space="preserve">Related </w:t>
            </w:r>
            <w:r w:rsidR="00597063" w:rsidRPr="00C700C8">
              <w:rPr>
                <w:rFonts w:ascii="Times New Roman" w:hAnsi="Times New Roman"/>
              </w:rPr>
              <w:t>Experience</w:t>
            </w:r>
          </w:p>
        </w:tc>
        <w:tc>
          <w:tcPr>
            <w:tcW w:w="6667" w:type="dxa"/>
            <w:gridSpan w:val="2"/>
          </w:tcPr>
          <w:p w14:paraId="199ACFE5" w14:textId="77777777" w:rsidR="00FF243C" w:rsidRPr="00C700C8" w:rsidRDefault="00FF243C" w:rsidP="007F3763">
            <w:pPr>
              <w:rPr>
                <w:b/>
                <w:bCs/>
              </w:rPr>
            </w:pPr>
          </w:p>
          <w:p w14:paraId="63264D9F" w14:textId="1ED88CA9" w:rsidR="00FF243C" w:rsidRPr="00C700C8" w:rsidRDefault="000362DE" w:rsidP="007F3763">
            <w:pPr>
              <w:rPr>
                <w:b/>
                <w:bCs/>
              </w:rPr>
            </w:pPr>
            <w:r w:rsidRPr="00C700C8">
              <w:rPr>
                <w:b/>
                <w:bCs/>
              </w:rPr>
              <w:t>Strategic</w:t>
            </w:r>
            <w:r w:rsidR="00560D82" w:rsidRPr="00C700C8">
              <w:rPr>
                <w:b/>
                <w:bCs/>
              </w:rPr>
              <w:t xml:space="preserve"> Advisor</w:t>
            </w:r>
            <w:r w:rsidR="00C700C8">
              <w:rPr>
                <w:b/>
                <w:bCs/>
              </w:rPr>
              <w:t xml:space="preserve">, Mediator, Facilitator </w:t>
            </w:r>
            <w:r w:rsidR="00560D82" w:rsidRPr="00C700C8">
              <w:rPr>
                <w:b/>
                <w:bCs/>
              </w:rPr>
              <w:t>(Sep 2007- Present)</w:t>
            </w:r>
          </w:p>
          <w:p w14:paraId="4F7CA6E6" w14:textId="77777777" w:rsidR="00560D82" w:rsidRPr="00C700C8" w:rsidRDefault="00560D82" w:rsidP="007F3763">
            <w:pPr>
              <w:rPr>
                <w:b/>
                <w:bCs/>
              </w:rPr>
            </w:pPr>
          </w:p>
          <w:p w14:paraId="7C1BB319" w14:textId="7D67E20E" w:rsidR="00560D82" w:rsidRPr="00C700C8" w:rsidRDefault="00560D82" w:rsidP="007F3763">
            <w:pPr>
              <w:rPr>
                <w:bCs/>
              </w:rPr>
            </w:pPr>
            <w:r w:rsidRPr="00C700C8">
              <w:rPr>
                <w:bCs/>
              </w:rPr>
              <w:t xml:space="preserve">As </w:t>
            </w:r>
            <w:r w:rsidR="000362DE" w:rsidRPr="00C700C8">
              <w:rPr>
                <w:bCs/>
              </w:rPr>
              <w:t>a strategic</w:t>
            </w:r>
            <w:r w:rsidR="00A67430" w:rsidRPr="00C700C8">
              <w:rPr>
                <w:bCs/>
              </w:rPr>
              <w:t xml:space="preserve"> advisor</w:t>
            </w:r>
            <w:r w:rsidRPr="00C700C8">
              <w:rPr>
                <w:bCs/>
              </w:rPr>
              <w:t xml:space="preserve">, assists municipalities and other public and private sector organizations </w:t>
            </w:r>
            <w:r w:rsidR="006558C9" w:rsidRPr="00C700C8">
              <w:rPr>
                <w:bCs/>
              </w:rPr>
              <w:t xml:space="preserve">to </w:t>
            </w:r>
            <w:r w:rsidRPr="00C700C8">
              <w:rPr>
                <w:bCs/>
              </w:rPr>
              <w:t>develop s</w:t>
            </w:r>
            <w:r w:rsidR="00C606A1" w:rsidRPr="00C700C8">
              <w:rPr>
                <w:bCs/>
              </w:rPr>
              <w:t>trategic approaches to decision–</w:t>
            </w:r>
            <w:r w:rsidRPr="00C700C8">
              <w:rPr>
                <w:bCs/>
              </w:rPr>
              <w:t xml:space="preserve">making and governance as well as the internal capacity to accomplish them.  Assists municipalities in </w:t>
            </w:r>
            <w:r w:rsidR="00FD5AFE" w:rsidRPr="00C700C8">
              <w:rPr>
                <w:bCs/>
              </w:rPr>
              <w:t>devel</w:t>
            </w:r>
            <w:r w:rsidR="0020149A">
              <w:rPr>
                <w:bCs/>
              </w:rPr>
              <w:t>oping mutually beneficial inter</w:t>
            </w:r>
            <w:r w:rsidR="00FD5AFE" w:rsidRPr="00C700C8">
              <w:rPr>
                <w:bCs/>
              </w:rPr>
              <w:t>municipal relationships</w:t>
            </w:r>
            <w:r w:rsidR="00CC19A3" w:rsidRPr="00C700C8">
              <w:rPr>
                <w:bCs/>
              </w:rPr>
              <w:t>,</w:t>
            </w:r>
            <w:r w:rsidR="00FD5AFE" w:rsidRPr="00C700C8">
              <w:rPr>
                <w:bCs/>
              </w:rPr>
              <w:t xml:space="preserve"> regional cooperative initiatives and </w:t>
            </w:r>
            <w:r w:rsidR="00C606A1" w:rsidRPr="00C700C8">
              <w:rPr>
                <w:bCs/>
              </w:rPr>
              <w:t>self-determined approaches to collaboration</w:t>
            </w:r>
            <w:r w:rsidR="00FD5AFE" w:rsidRPr="00C700C8">
              <w:rPr>
                <w:bCs/>
              </w:rPr>
              <w:t>.  Assists and mentors elected and administrative officials to become better leaders</w:t>
            </w:r>
            <w:r w:rsidR="00A67430" w:rsidRPr="00C700C8">
              <w:rPr>
                <w:bCs/>
              </w:rPr>
              <w:t xml:space="preserve"> and deal effectively with</w:t>
            </w:r>
            <w:r w:rsidR="006558C9" w:rsidRPr="00C700C8">
              <w:rPr>
                <w:bCs/>
              </w:rPr>
              <w:t xml:space="preserve"> the</w:t>
            </w:r>
            <w:r w:rsidR="00A67430" w:rsidRPr="00C700C8">
              <w:rPr>
                <w:bCs/>
              </w:rPr>
              <w:t xml:space="preserve"> issues confronting them</w:t>
            </w:r>
            <w:r w:rsidR="006558C9" w:rsidRPr="00C700C8">
              <w:rPr>
                <w:bCs/>
              </w:rPr>
              <w:t>.</w:t>
            </w:r>
          </w:p>
          <w:p w14:paraId="4DB2B55A" w14:textId="77777777" w:rsidR="00F60015" w:rsidRPr="00C700C8" w:rsidRDefault="00F60015" w:rsidP="007F3763">
            <w:pPr>
              <w:rPr>
                <w:bCs/>
              </w:rPr>
            </w:pPr>
          </w:p>
          <w:p w14:paraId="5BE40D7E" w14:textId="77777777" w:rsidR="003C6EF2" w:rsidRPr="00C700C8" w:rsidRDefault="00434CDD" w:rsidP="007F3763">
            <w:pPr>
              <w:rPr>
                <w:bCs/>
              </w:rPr>
            </w:pPr>
            <w:r w:rsidRPr="00C700C8">
              <w:rPr>
                <w:bCs/>
              </w:rPr>
              <w:t>Advises</w:t>
            </w:r>
            <w:r w:rsidR="00F60015" w:rsidRPr="00C700C8">
              <w:rPr>
                <w:bCs/>
              </w:rPr>
              <w:t xml:space="preserve"> elected officials and senior administrations </w:t>
            </w:r>
            <w:r w:rsidRPr="00C700C8">
              <w:rPr>
                <w:bCs/>
              </w:rPr>
              <w:t>o</w:t>
            </w:r>
            <w:r w:rsidR="00F60015" w:rsidRPr="00C700C8">
              <w:rPr>
                <w:bCs/>
              </w:rPr>
              <w:t>n effective municipal governance</w:t>
            </w:r>
            <w:r w:rsidR="003C6EF2" w:rsidRPr="00C700C8">
              <w:rPr>
                <w:bCs/>
              </w:rPr>
              <w:t>. Provides coaching to Councils, CAOs and senior administrations on organizational dynamics, effective leadership and productive decision-making in both urban and rural municipal contexts.</w:t>
            </w:r>
          </w:p>
          <w:p w14:paraId="56E685C5" w14:textId="77777777" w:rsidR="003C6EF2" w:rsidRPr="00C700C8" w:rsidRDefault="003C6EF2" w:rsidP="007F3763">
            <w:pPr>
              <w:rPr>
                <w:bCs/>
              </w:rPr>
            </w:pPr>
          </w:p>
          <w:p w14:paraId="64A6BF17" w14:textId="3B08200E" w:rsidR="00F60015" w:rsidRDefault="00C700C8" w:rsidP="007F3763">
            <w:r>
              <w:rPr>
                <w:bCs/>
              </w:rPr>
              <w:t>Mediates inter</w:t>
            </w:r>
            <w:r w:rsidR="003C6EF2" w:rsidRPr="00C700C8">
              <w:rPr>
                <w:bCs/>
              </w:rPr>
              <w:t xml:space="preserve">municipal disputes and facilitates enhanced relationships between and among governments. </w:t>
            </w:r>
            <w:r w:rsidR="00434CDD" w:rsidRPr="00C700C8">
              <w:rPr>
                <w:bCs/>
              </w:rPr>
              <w:t>Has w</w:t>
            </w:r>
            <w:r w:rsidR="00434CDD" w:rsidRPr="00C700C8">
              <w:t>orked with a number of urban and rural municipalities and at times, First Nations, to mediate/facilita</w:t>
            </w:r>
            <w:r>
              <w:t>te improved collaborative inter</w:t>
            </w:r>
            <w:r w:rsidR="00434CDD" w:rsidRPr="00C700C8">
              <w:t xml:space="preserve">municipal relationships and to help them think and act more strategically individually and collectively. This has involved bilateral as well as multi-lateral mediation/facilitation and invariably results in </w:t>
            </w:r>
            <w:r>
              <w:t>improved relationships, inter</w:t>
            </w:r>
            <w:r w:rsidR="00434CDD" w:rsidRPr="00C700C8">
              <w:t>municipal operational and/or capital cost</w:t>
            </w:r>
            <w:r w:rsidR="00866A23">
              <w:t>-sharing agreements, I</w:t>
            </w:r>
            <w:r>
              <w:t>nter</w:t>
            </w:r>
            <w:r w:rsidR="00434CDD" w:rsidRPr="00C700C8">
              <w:t xml:space="preserve">municipal </w:t>
            </w:r>
            <w:r w:rsidR="00866A23">
              <w:t>Collaboration Frameworks (ICFs)</w:t>
            </w:r>
            <w:r w:rsidR="00434CDD" w:rsidRPr="00C700C8">
              <w:t xml:space="preserve"> and self-determined </w:t>
            </w:r>
            <w:r w:rsidR="008D7B44">
              <w:t xml:space="preserve">approaches to </w:t>
            </w:r>
            <w:r w:rsidR="00434CDD" w:rsidRPr="00C700C8">
              <w:t>multi-jurisdictional/regional governance.</w:t>
            </w:r>
            <w:r w:rsidR="007328F0">
              <w:t xml:space="preserve"> </w:t>
            </w:r>
          </w:p>
          <w:p w14:paraId="2DF6B8DD" w14:textId="77777777" w:rsidR="00EE5809" w:rsidRDefault="00EE5809" w:rsidP="007F3763"/>
          <w:p w14:paraId="6D1EBD77" w14:textId="3D962B3C" w:rsidR="00EE5809" w:rsidRPr="00C700C8" w:rsidRDefault="00D77AAE" w:rsidP="007F3763">
            <w:r>
              <w:t>Experienced in mediating/facilitating</w:t>
            </w:r>
            <w:r w:rsidR="00EE5809">
              <w:t xml:space="preserve"> </w:t>
            </w:r>
            <w:r>
              <w:t xml:space="preserve">complex and large-scale </w:t>
            </w:r>
            <w:r w:rsidR="00EE5809">
              <w:t>intermunicipal annexations</w:t>
            </w:r>
            <w:r w:rsidR="007A5510">
              <w:t xml:space="preserve"> </w:t>
            </w:r>
            <w:r>
              <w:t>to assist the parties to move from confrontation to collaborative solutions.</w:t>
            </w:r>
          </w:p>
          <w:p w14:paraId="6BFDBE1A" w14:textId="77777777" w:rsidR="00377C05" w:rsidRPr="00C700C8" w:rsidRDefault="00377C05" w:rsidP="007F3763"/>
          <w:p w14:paraId="0072E91B" w14:textId="0011831D" w:rsidR="00377C05" w:rsidRPr="00C700C8" w:rsidRDefault="00EE5809" w:rsidP="007F3763">
            <w:pPr>
              <w:rPr>
                <w:bCs/>
              </w:rPr>
            </w:pPr>
            <w:r>
              <w:lastRenderedPageBreak/>
              <w:t>Assisted in</w:t>
            </w:r>
            <w:r w:rsidR="00377C05" w:rsidRPr="00C700C8">
              <w:t xml:space="preserve"> the recovery of the Slave Lake Region as the Recovery’s Strategic Governance Advisor</w:t>
            </w:r>
            <w:r>
              <w:t xml:space="preserve">. </w:t>
            </w:r>
            <w:r w:rsidR="00377C05" w:rsidRPr="00C700C8">
              <w:t xml:space="preserve"> </w:t>
            </w:r>
            <w:r>
              <w:t>Acted</w:t>
            </w:r>
            <w:r w:rsidR="00377C05" w:rsidRPr="00C700C8">
              <w:t xml:space="preserve"> as a Strategic Advisor to municipalities and the Government of Alberta </w:t>
            </w:r>
            <w:r>
              <w:t>in the</w:t>
            </w:r>
            <w:r w:rsidR="00377C05" w:rsidRPr="00C700C8">
              <w:t xml:space="preserve"> post-flood recovery </w:t>
            </w:r>
            <w:r>
              <w:t xml:space="preserve">phase </w:t>
            </w:r>
            <w:r w:rsidR="00377C05" w:rsidRPr="00C700C8">
              <w:t>of the 2013 Southern Alberta</w:t>
            </w:r>
            <w:r>
              <w:t xml:space="preserve"> floods</w:t>
            </w:r>
            <w:r w:rsidR="00377C05" w:rsidRPr="00C700C8">
              <w:t>.</w:t>
            </w:r>
          </w:p>
          <w:p w14:paraId="53655573" w14:textId="77777777" w:rsidR="00FF243C" w:rsidRPr="00C700C8" w:rsidRDefault="00FF243C" w:rsidP="007F3763">
            <w:pPr>
              <w:rPr>
                <w:b/>
                <w:bCs/>
              </w:rPr>
            </w:pPr>
          </w:p>
          <w:p w14:paraId="718BEFCC" w14:textId="77777777" w:rsidR="007F3763" w:rsidRPr="00C700C8" w:rsidRDefault="007F3763" w:rsidP="007F3763">
            <w:pPr>
              <w:rPr>
                <w:sz w:val="24"/>
                <w:szCs w:val="24"/>
              </w:rPr>
            </w:pPr>
            <w:r w:rsidRPr="00C700C8">
              <w:rPr>
                <w:b/>
                <w:bCs/>
              </w:rPr>
              <w:t xml:space="preserve">Chief Commissioner, </w:t>
            </w:r>
            <w:r w:rsidR="00E83069" w:rsidRPr="00C700C8">
              <w:rPr>
                <w:b/>
                <w:bCs/>
              </w:rPr>
              <w:t xml:space="preserve">Specialized Municipality of </w:t>
            </w:r>
            <w:proofErr w:type="spellStart"/>
            <w:r w:rsidRPr="00C700C8">
              <w:rPr>
                <w:b/>
                <w:bCs/>
              </w:rPr>
              <w:t>Strathcona</w:t>
            </w:r>
            <w:proofErr w:type="spellEnd"/>
            <w:r w:rsidRPr="00C700C8">
              <w:rPr>
                <w:b/>
                <w:bCs/>
              </w:rPr>
              <w:t xml:space="preserve"> County, Alberta (1997-</w:t>
            </w:r>
            <w:r w:rsidR="00FD5AFE" w:rsidRPr="00C700C8">
              <w:rPr>
                <w:b/>
                <w:bCs/>
              </w:rPr>
              <w:t xml:space="preserve"> </w:t>
            </w:r>
            <w:r w:rsidRPr="00C700C8">
              <w:rPr>
                <w:b/>
                <w:bCs/>
              </w:rPr>
              <w:t>2007)</w:t>
            </w:r>
            <w:r w:rsidRPr="00C700C8">
              <w:rPr>
                <w:sz w:val="24"/>
                <w:szCs w:val="24"/>
              </w:rPr>
              <w:t> </w:t>
            </w:r>
          </w:p>
          <w:p w14:paraId="207B544E" w14:textId="77777777" w:rsidR="007F3763" w:rsidRPr="00C700C8" w:rsidRDefault="007F3763" w:rsidP="007F3763">
            <w:pPr>
              <w:rPr>
                <w:sz w:val="24"/>
                <w:szCs w:val="24"/>
              </w:rPr>
            </w:pPr>
            <w:r w:rsidRPr="00C700C8">
              <w:rPr>
                <w:sz w:val="24"/>
                <w:szCs w:val="24"/>
              </w:rPr>
              <w:t> </w:t>
            </w:r>
          </w:p>
          <w:p w14:paraId="365DFD18" w14:textId="3ADF9227" w:rsidR="007F3763" w:rsidRPr="00C700C8" w:rsidRDefault="007F3763" w:rsidP="007F3763">
            <w:r w:rsidRPr="00C700C8">
              <w:t>As Chief Commissioner</w:t>
            </w:r>
            <w:r w:rsidR="00EE5809">
              <w:t>,</w:t>
            </w:r>
            <w:r w:rsidRPr="00C700C8">
              <w:t xml:space="preserve"> </w:t>
            </w:r>
            <w:r w:rsidR="00E63841" w:rsidRPr="00C700C8">
              <w:t>w</w:t>
            </w:r>
            <w:r w:rsidRPr="00C700C8">
              <w:t>as instrumental in creating an empowered and innovative corporate culture; introducing and applying a comprehensive strategic planning regime to municipal governance; establishing a corporate applied leadership development program; establishing a sustainable community development ethic and the enabling policy, planning and organizational framework to accomplish it.</w:t>
            </w:r>
            <w:r w:rsidR="00E63841" w:rsidRPr="00C700C8">
              <w:t xml:space="preserve">  </w:t>
            </w:r>
            <w:r w:rsidR="00C700C8">
              <w:t>E</w:t>
            </w:r>
            <w:r w:rsidR="0064454C" w:rsidRPr="00C700C8">
              <w:t>stablished good working relationships with both urban and rural municipalities; various Provincial Ministries; the private sector and civil society organizations.</w:t>
            </w:r>
          </w:p>
          <w:p w14:paraId="4EC34381" w14:textId="77777777" w:rsidR="00724802" w:rsidRPr="00C700C8" w:rsidRDefault="00724802" w:rsidP="007F3763"/>
          <w:p w14:paraId="34019823" w14:textId="77777777" w:rsidR="007F3763" w:rsidRPr="00C700C8" w:rsidRDefault="007F3763" w:rsidP="007F3763">
            <w:pPr>
              <w:rPr>
                <w:sz w:val="24"/>
                <w:szCs w:val="24"/>
              </w:rPr>
            </w:pPr>
            <w:r w:rsidRPr="00C700C8">
              <w:rPr>
                <w:sz w:val="24"/>
                <w:szCs w:val="24"/>
              </w:rPr>
              <w:t>  </w:t>
            </w:r>
          </w:p>
          <w:p w14:paraId="3C363C40" w14:textId="77777777" w:rsidR="007F3763" w:rsidRPr="00C700C8" w:rsidRDefault="00724802" w:rsidP="007F3763">
            <w:pPr>
              <w:rPr>
                <w:sz w:val="24"/>
                <w:szCs w:val="24"/>
              </w:rPr>
            </w:pPr>
            <w:r w:rsidRPr="00C700C8">
              <w:rPr>
                <w:b/>
                <w:bCs/>
              </w:rPr>
              <w:t>Officer</w:t>
            </w:r>
            <w:r w:rsidR="007F3763" w:rsidRPr="00C700C8">
              <w:rPr>
                <w:b/>
                <w:bCs/>
              </w:rPr>
              <w:t xml:space="preserve">, </w:t>
            </w:r>
            <w:r w:rsidRPr="00C700C8">
              <w:rPr>
                <w:b/>
                <w:bCs/>
              </w:rPr>
              <w:t>Canadian Army</w:t>
            </w:r>
            <w:r w:rsidR="007F3763" w:rsidRPr="00C700C8">
              <w:rPr>
                <w:b/>
                <w:bCs/>
              </w:rPr>
              <w:t> (</w:t>
            </w:r>
            <w:r w:rsidRPr="00C700C8">
              <w:rPr>
                <w:b/>
                <w:bCs/>
              </w:rPr>
              <w:t xml:space="preserve">Prior to </w:t>
            </w:r>
            <w:r w:rsidR="007F3763" w:rsidRPr="00C700C8">
              <w:rPr>
                <w:b/>
                <w:bCs/>
              </w:rPr>
              <w:t>1997)</w:t>
            </w:r>
          </w:p>
          <w:p w14:paraId="07B22C4F" w14:textId="77777777" w:rsidR="007F3763" w:rsidRPr="00C700C8" w:rsidRDefault="007F3763" w:rsidP="007F3763">
            <w:pPr>
              <w:rPr>
                <w:sz w:val="24"/>
                <w:szCs w:val="24"/>
              </w:rPr>
            </w:pPr>
            <w:r w:rsidRPr="00C700C8">
              <w:rPr>
                <w:sz w:val="24"/>
                <w:szCs w:val="24"/>
              </w:rPr>
              <w:t> </w:t>
            </w:r>
          </w:p>
          <w:p w14:paraId="595A89FF" w14:textId="77777777" w:rsidR="00724802" w:rsidRPr="00C700C8" w:rsidRDefault="00724802" w:rsidP="007F3763">
            <w:r w:rsidRPr="00C700C8">
              <w:t>Served in increasingly senior leadership positions</w:t>
            </w:r>
            <w:r w:rsidR="00D83C31" w:rsidRPr="00C700C8">
              <w:t xml:space="preserve"> </w:t>
            </w:r>
            <w:r w:rsidRPr="00C700C8">
              <w:t xml:space="preserve">in the Canadian Army as an officer with Princess Patricia’s Canadian Light Infantry.  Last two assignments were as Chief of Staff for the Army in Western Canada when the Army consolidated its operations in Edmonton and then as the Base Commander when Edmonton Garrison was turned into one of </w:t>
            </w:r>
            <w:r w:rsidR="008577B0" w:rsidRPr="00C700C8">
              <w:t xml:space="preserve">the </w:t>
            </w:r>
            <w:r w:rsidR="00DC12FA" w:rsidRPr="00C700C8">
              <w:t>Army’s four</w:t>
            </w:r>
            <w:r w:rsidRPr="00C700C8">
              <w:t xml:space="preserve"> super bases</w:t>
            </w:r>
            <w:r w:rsidR="008577B0" w:rsidRPr="00C700C8">
              <w:t xml:space="preserve"> in Canada</w:t>
            </w:r>
            <w:r w:rsidRPr="00C700C8">
              <w:t>.</w:t>
            </w:r>
          </w:p>
          <w:p w14:paraId="016CD76E" w14:textId="77777777" w:rsidR="00724802" w:rsidRPr="00C700C8" w:rsidRDefault="00724802" w:rsidP="007F3763"/>
          <w:p w14:paraId="479137A1" w14:textId="77777777" w:rsidR="007F3763" w:rsidRPr="00C700C8" w:rsidRDefault="007F3763" w:rsidP="007F3763">
            <w:pPr>
              <w:rPr>
                <w:sz w:val="24"/>
                <w:szCs w:val="24"/>
              </w:rPr>
            </w:pPr>
          </w:p>
          <w:p w14:paraId="290FFCD3" w14:textId="77777777" w:rsidR="00597063" w:rsidRPr="00C700C8" w:rsidRDefault="00597063" w:rsidP="0064454C">
            <w:pPr>
              <w:pStyle w:val="Achievement"/>
              <w:numPr>
                <w:ilvl w:val="0"/>
                <w:numId w:val="0"/>
              </w:numPr>
            </w:pPr>
          </w:p>
        </w:tc>
      </w:tr>
      <w:tr w:rsidR="00597063" w:rsidRPr="00C700C8" w14:paraId="56007433" w14:textId="77777777">
        <w:tc>
          <w:tcPr>
            <w:tcW w:w="2160" w:type="dxa"/>
          </w:tcPr>
          <w:p w14:paraId="1E60591C" w14:textId="77777777" w:rsidR="00597063" w:rsidRPr="00C700C8" w:rsidRDefault="00597063"/>
        </w:tc>
        <w:tc>
          <w:tcPr>
            <w:tcW w:w="6667" w:type="dxa"/>
            <w:gridSpan w:val="2"/>
          </w:tcPr>
          <w:p w14:paraId="714743C9" w14:textId="77777777" w:rsidR="00597063" w:rsidRPr="00C700C8" w:rsidRDefault="00597063" w:rsidP="0064454C">
            <w:pPr>
              <w:pStyle w:val="Achievement"/>
              <w:numPr>
                <w:ilvl w:val="0"/>
                <w:numId w:val="0"/>
              </w:numPr>
            </w:pPr>
          </w:p>
        </w:tc>
      </w:tr>
      <w:tr w:rsidR="00597063" w:rsidRPr="00C700C8" w14:paraId="6179800C" w14:textId="77777777">
        <w:tc>
          <w:tcPr>
            <w:tcW w:w="2160" w:type="dxa"/>
          </w:tcPr>
          <w:p w14:paraId="6A769DDE" w14:textId="77777777" w:rsidR="00597063" w:rsidRPr="00C700C8" w:rsidRDefault="00E63841" w:rsidP="00FD1DE5">
            <w:pPr>
              <w:pStyle w:val="SectionTitle"/>
              <w:rPr>
                <w:rFonts w:ascii="Times New Roman" w:hAnsi="Times New Roman"/>
              </w:rPr>
            </w:pPr>
            <w:r w:rsidRPr="00C700C8">
              <w:rPr>
                <w:rFonts w:ascii="Times New Roman" w:hAnsi="Times New Roman"/>
              </w:rPr>
              <w:t>Recent Awards</w:t>
            </w:r>
          </w:p>
        </w:tc>
        <w:tc>
          <w:tcPr>
            <w:tcW w:w="6667" w:type="dxa"/>
            <w:gridSpan w:val="2"/>
          </w:tcPr>
          <w:p w14:paraId="63934994" w14:textId="77777777" w:rsidR="00E63841" w:rsidRPr="00C700C8" w:rsidRDefault="00E63841" w:rsidP="00E63841">
            <w:pPr>
              <w:ind w:left="2160" w:hanging="2160"/>
            </w:pPr>
            <w:r w:rsidRPr="00C700C8">
              <w:rPr>
                <w:b/>
              </w:rPr>
              <w:t>2012 – Queens Diamond Jubilee Medal</w:t>
            </w:r>
            <w:r w:rsidRPr="00C700C8">
              <w:t xml:space="preserve"> for exceptional volunteer</w:t>
            </w:r>
          </w:p>
          <w:p w14:paraId="247A9D3E" w14:textId="77777777" w:rsidR="00E63841" w:rsidRPr="00C700C8" w:rsidRDefault="00E43AE0" w:rsidP="00E63841">
            <w:pPr>
              <w:ind w:left="2160" w:hanging="2160"/>
            </w:pPr>
            <w:r w:rsidRPr="00C700C8">
              <w:t>s</w:t>
            </w:r>
            <w:r w:rsidR="00E63841" w:rsidRPr="00C700C8">
              <w:t>ervice</w:t>
            </w:r>
            <w:r w:rsidRPr="00C700C8">
              <w:t>.</w:t>
            </w:r>
          </w:p>
          <w:p w14:paraId="0EEF0B46" w14:textId="77777777" w:rsidR="00E63841" w:rsidRPr="00C700C8" w:rsidRDefault="00E63841" w:rsidP="00E63841">
            <w:pPr>
              <w:ind w:left="2160" w:hanging="2160"/>
              <w:rPr>
                <w:b/>
              </w:rPr>
            </w:pPr>
          </w:p>
          <w:p w14:paraId="0390354E" w14:textId="77777777" w:rsidR="00E63841" w:rsidRPr="00C700C8" w:rsidRDefault="00E63841" w:rsidP="00E63841">
            <w:pPr>
              <w:ind w:left="2160" w:hanging="2160"/>
            </w:pPr>
            <w:r w:rsidRPr="00C700C8">
              <w:rPr>
                <w:b/>
              </w:rPr>
              <w:t>2010 – Commissionaires Distinguished Service Medal (CDSM)</w:t>
            </w:r>
            <w:r w:rsidRPr="00C700C8">
              <w:t xml:space="preserve"> for </w:t>
            </w:r>
          </w:p>
          <w:p w14:paraId="4E599FA4" w14:textId="77777777" w:rsidR="00E63841" w:rsidRPr="00C700C8" w:rsidRDefault="00E63841" w:rsidP="00E63841">
            <w:pPr>
              <w:ind w:left="2160" w:hanging="2160"/>
            </w:pPr>
            <w:r w:rsidRPr="00C700C8">
              <w:t xml:space="preserve"> outstanding leadership and volunteer service in support of veterans.</w:t>
            </w:r>
          </w:p>
          <w:p w14:paraId="5F4E3A28" w14:textId="77777777" w:rsidR="00E63841" w:rsidRPr="00C700C8" w:rsidRDefault="00E63841" w:rsidP="00E63841">
            <w:pPr>
              <w:ind w:left="2160" w:hanging="2160"/>
              <w:rPr>
                <w:b/>
              </w:rPr>
            </w:pPr>
          </w:p>
          <w:p w14:paraId="5719F9BB" w14:textId="77777777" w:rsidR="00E63841" w:rsidRPr="00C700C8" w:rsidRDefault="00E63841" w:rsidP="00E63841">
            <w:pPr>
              <w:rPr>
                <w:sz w:val="24"/>
                <w:szCs w:val="24"/>
              </w:rPr>
            </w:pPr>
            <w:r w:rsidRPr="00C700C8">
              <w:rPr>
                <w:b/>
              </w:rPr>
              <w:t>2005 - The Institute of Public Administration of Canada (</w:t>
            </w:r>
            <w:proofErr w:type="gramStart"/>
            <w:r w:rsidRPr="00C700C8">
              <w:rPr>
                <w:b/>
              </w:rPr>
              <w:t xml:space="preserve">IPAC)   </w:t>
            </w:r>
            <w:proofErr w:type="gramEnd"/>
            <w:r w:rsidRPr="00C700C8">
              <w:rPr>
                <w:b/>
              </w:rPr>
              <w:t xml:space="preserve">  Lieutenant Governor's Gold Medal</w:t>
            </w:r>
            <w:r w:rsidRPr="00C700C8">
              <w:t xml:space="preserve"> for "Exceptional achievement, distinctive leadership and outstanding contribution to public administration."</w:t>
            </w:r>
          </w:p>
          <w:p w14:paraId="1A8E55AD" w14:textId="33921946" w:rsidR="00597063" w:rsidRPr="00C700C8" w:rsidRDefault="00E63841" w:rsidP="00E43AE0">
            <w:pPr>
              <w:pStyle w:val="Objective"/>
            </w:pPr>
            <w:r w:rsidRPr="00C700C8">
              <w:rPr>
                <w:b/>
              </w:rPr>
              <w:t>2002 - Queen's Golden Jubilee Medal</w:t>
            </w:r>
            <w:r w:rsidRPr="00C700C8">
              <w:t xml:space="preserve"> for </w:t>
            </w:r>
            <w:r w:rsidR="00C700C8">
              <w:t xml:space="preserve">distinguished </w:t>
            </w:r>
            <w:r w:rsidR="00E43AE0" w:rsidRPr="00C700C8">
              <w:t>v</w:t>
            </w:r>
            <w:r w:rsidRPr="00C700C8">
              <w:t xml:space="preserve">olunteer </w:t>
            </w:r>
            <w:r w:rsidR="00E43AE0" w:rsidRPr="00C700C8">
              <w:t>s</w:t>
            </w:r>
            <w:r w:rsidRPr="00C700C8">
              <w:t>ervice</w:t>
            </w:r>
          </w:p>
        </w:tc>
      </w:tr>
      <w:tr w:rsidR="00DC12FA" w14:paraId="5BF555E6" w14:textId="77777777">
        <w:trPr>
          <w:gridAfter w:val="1"/>
          <w:wAfter w:w="2160" w:type="dxa"/>
        </w:trPr>
        <w:tc>
          <w:tcPr>
            <w:tcW w:w="6667" w:type="dxa"/>
            <w:gridSpan w:val="2"/>
          </w:tcPr>
          <w:p w14:paraId="0D324107" w14:textId="77777777" w:rsidR="00DC12FA" w:rsidRPr="00FD1DE5" w:rsidRDefault="00DC12FA" w:rsidP="00FD1DE5">
            <w:pPr>
              <w:rPr>
                <w:sz w:val="24"/>
                <w:szCs w:val="24"/>
              </w:rPr>
            </w:pPr>
          </w:p>
        </w:tc>
      </w:tr>
    </w:tbl>
    <w:p w14:paraId="6DED46C6" w14:textId="77777777" w:rsidR="00597063" w:rsidRPr="00FD1DE5" w:rsidRDefault="00597063" w:rsidP="00E43AE0">
      <w:pPr>
        <w:ind w:left="2160" w:hanging="2160"/>
        <w:rPr>
          <w:rFonts w:ascii="Arial" w:hAnsi="Arial" w:cs="Arial"/>
        </w:rPr>
      </w:pPr>
    </w:p>
    <w:sectPr w:rsidR="00597063" w:rsidRPr="00FD1DE5" w:rsidSect="00896CE5">
      <w:headerReference w:type="default" r:id="rId7"/>
      <w:pgSz w:w="12240" w:h="15840" w:code="1"/>
      <w:pgMar w:top="1008" w:right="1800" w:bottom="1440" w:left="1800" w:header="720" w:footer="9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1A685" w14:textId="77777777" w:rsidR="00824632" w:rsidRDefault="00824632">
      <w:r>
        <w:separator/>
      </w:r>
    </w:p>
  </w:endnote>
  <w:endnote w:type="continuationSeparator" w:id="0">
    <w:p w14:paraId="1D693E2B" w14:textId="77777777" w:rsidR="00824632" w:rsidRDefault="0082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9400A" w14:textId="77777777" w:rsidR="00824632" w:rsidRDefault="00824632">
      <w:r>
        <w:separator/>
      </w:r>
    </w:p>
  </w:footnote>
  <w:footnote w:type="continuationSeparator" w:id="0">
    <w:p w14:paraId="1A52D963" w14:textId="77777777" w:rsidR="00824632" w:rsidRDefault="0082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A654" w14:textId="3EED455F" w:rsidR="00597063" w:rsidRDefault="001B1D63">
    <w:pPr>
      <w:pStyle w:val="Header"/>
    </w:pPr>
    <w:r>
      <w:rPr>
        <w:noProof/>
        <w:lang w:eastAsia="en-CA"/>
      </w:rPr>
      <mc:AlternateContent>
        <mc:Choice Requires="wps">
          <w:drawing>
            <wp:anchor distT="0" distB="0" distL="114300" distR="114300" simplePos="0" relativeHeight="251657728" behindDoc="1" locked="1" layoutInCell="0" allowOverlap="1" wp14:anchorId="20D59A0C" wp14:editId="231A3197">
              <wp:simplePos x="0" y="0"/>
              <wp:positionH relativeFrom="margin">
                <wp:posOffset>1371600</wp:posOffset>
              </wp:positionH>
              <wp:positionV relativeFrom="page">
                <wp:posOffset>548640</wp:posOffset>
              </wp:positionV>
              <wp:extent cx="34925" cy="647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47700"/>
                      </a:xfrm>
                      <a:prstGeom prst="rect">
                        <a:avLst/>
                      </a:prstGeom>
                      <a:solidFill>
                        <a:srgbClr val="C8C8C8"/>
                      </a:solidFill>
                      <a:ln>
                        <a:noFill/>
                      </a:ln>
                      <a:extLst>
                        <a:ext uri="{91240B29-F687-4F45-9708-019B960494DF}">
                          <a14:hiddenLine xmlns:a14="http://schemas.microsoft.com/office/drawing/2010/main" w="317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EC514E4" id="Rectangle 1" o:spid="_x0000_s1026" style="position:absolute;margin-left:108pt;margin-top:43.2pt;width:2.75pt;height:5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" o:allowincell="f" fillcolor="#c8c8c8" stroked="f" strokecolor="white" strokeweight=".25pt">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30C7"/>
    <w:multiLevelType w:val="hybridMultilevel"/>
    <w:tmpl w:val="8E46B088"/>
    <w:lvl w:ilvl="0" w:tplc="F67EF9BC">
      <w:start w:val="23"/>
      <w:numFmt w:val="bullet"/>
      <w:lvlText w:val="-"/>
      <w:lvlJc w:val="left"/>
      <w:pPr>
        <w:tabs>
          <w:tab w:val="num" w:pos="600"/>
        </w:tabs>
        <w:ind w:left="600" w:hanging="360"/>
      </w:pPr>
      <w:rPr>
        <w:rFonts w:ascii="Arial" w:eastAsia="Times New Roman" w:hAnsi="Arial" w:cs="Arial" w:hint="default"/>
        <w:b/>
        <w:sz w:val="20"/>
        <w:szCs w:val="2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72231D6"/>
    <w:multiLevelType w:val="singleLevel"/>
    <w:tmpl w:val="5FC43A2C"/>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2" w15:restartNumberingAfterBreak="0">
    <w:nsid w:val="506E6379"/>
    <w:multiLevelType w:val="hybridMultilevel"/>
    <w:tmpl w:val="8662F66C"/>
    <w:lvl w:ilvl="0" w:tplc="0EECD360">
      <w:start w:val="23"/>
      <w:numFmt w:val="bullet"/>
      <w:lvlText w:val="-"/>
      <w:lvlJc w:val="left"/>
      <w:pPr>
        <w:tabs>
          <w:tab w:val="num" w:pos="540"/>
        </w:tabs>
        <w:ind w:left="54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87"/>
  <w:displayHorizontalDrawingGridEvery w:val="2"/>
  <w:noPunctuationKerning/>
  <w:characterSpacingControl w:val="doNotCompress"/>
  <w:hdrShapeDefaults>
    <o:shapedefaults v:ext="edit" spidmax="4097">
      <o:colormru v:ext="edit" colors="#c8c8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63"/>
    <w:rsid w:val="000362DE"/>
    <w:rsid w:val="000D54A0"/>
    <w:rsid w:val="000F1002"/>
    <w:rsid w:val="001B1D63"/>
    <w:rsid w:val="001C0B28"/>
    <w:rsid w:val="001D48E9"/>
    <w:rsid w:val="0020149A"/>
    <w:rsid w:val="00274E86"/>
    <w:rsid w:val="00365248"/>
    <w:rsid w:val="00377C05"/>
    <w:rsid w:val="00394B60"/>
    <w:rsid w:val="003B409D"/>
    <w:rsid w:val="003C6EF2"/>
    <w:rsid w:val="00423DCD"/>
    <w:rsid w:val="00434CDD"/>
    <w:rsid w:val="00474B35"/>
    <w:rsid w:val="00522979"/>
    <w:rsid w:val="00560D82"/>
    <w:rsid w:val="005670F5"/>
    <w:rsid w:val="00597063"/>
    <w:rsid w:val="005F3810"/>
    <w:rsid w:val="00607B68"/>
    <w:rsid w:val="0064454C"/>
    <w:rsid w:val="006558C9"/>
    <w:rsid w:val="006A2F64"/>
    <w:rsid w:val="006A4142"/>
    <w:rsid w:val="006B19B3"/>
    <w:rsid w:val="006D3028"/>
    <w:rsid w:val="00724802"/>
    <w:rsid w:val="007328F0"/>
    <w:rsid w:val="00793E9A"/>
    <w:rsid w:val="007A5510"/>
    <w:rsid w:val="007B1FBB"/>
    <w:rsid w:val="007C5077"/>
    <w:rsid w:val="007F3763"/>
    <w:rsid w:val="00817B76"/>
    <w:rsid w:val="00824632"/>
    <w:rsid w:val="008408AB"/>
    <w:rsid w:val="008577B0"/>
    <w:rsid w:val="008649E4"/>
    <w:rsid w:val="00865877"/>
    <w:rsid w:val="00866A23"/>
    <w:rsid w:val="00881D76"/>
    <w:rsid w:val="00896CE5"/>
    <w:rsid w:val="008D7B44"/>
    <w:rsid w:val="008E29AD"/>
    <w:rsid w:val="00901D61"/>
    <w:rsid w:val="009D0C60"/>
    <w:rsid w:val="009F6FA7"/>
    <w:rsid w:val="00A45973"/>
    <w:rsid w:val="00A67430"/>
    <w:rsid w:val="00AB3485"/>
    <w:rsid w:val="00AF1D5E"/>
    <w:rsid w:val="00B82F87"/>
    <w:rsid w:val="00C606A1"/>
    <w:rsid w:val="00C700C8"/>
    <w:rsid w:val="00C827A9"/>
    <w:rsid w:val="00C83FA9"/>
    <w:rsid w:val="00CC19A3"/>
    <w:rsid w:val="00CF5C26"/>
    <w:rsid w:val="00D301E3"/>
    <w:rsid w:val="00D77AAE"/>
    <w:rsid w:val="00D83C31"/>
    <w:rsid w:val="00DC12FA"/>
    <w:rsid w:val="00DE3F9D"/>
    <w:rsid w:val="00E43AE0"/>
    <w:rsid w:val="00E63841"/>
    <w:rsid w:val="00E83069"/>
    <w:rsid w:val="00E9138F"/>
    <w:rsid w:val="00EE5809"/>
    <w:rsid w:val="00F16BD5"/>
    <w:rsid w:val="00F60015"/>
    <w:rsid w:val="00FD1DE5"/>
    <w:rsid w:val="00FD5AFE"/>
    <w:rsid w:val="00FF24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8c8c8"/>
    </o:shapedefaults>
    <o:shapelayout v:ext="edit">
      <o:idmap v:ext="edit" data="1"/>
    </o:shapelayout>
  </w:shapeDefaults>
  <w:decimalSymbol w:val="."/>
  <w:listSeparator w:val=","/>
  <w14:docId w14:val="76A491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85"/>
    <w:rPr>
      <w:lang w:eastAsia="en-US"/>
    </w:rPr>
  </w:style>
  <w:style w:type="paragraph" w:styleId="Heading1">
    <w:name w:val="heading 1"/>
    <w:basedOn w:val="HeadingBase"/>
    <w:next w:val="BodyText"/>
    <w:qFormat/>
    <w:rsid w:val="00AB3485"/>
    <w:pPr>
      <w:spacing w:before="220" w:after="220"/>
      <w:ind w:left="-2520"/>
      <w:outlineLvl w:val="0"/>
    </w:pPr>
    <w:rPr>
      <w:spacing w:val="-5"/>
      <w:kern w:val="28"/>
      <w:sz w:val="22"/>
    </w:rPr>
  </w:style>
  <w:style w:type="paragraph" w:styleId="Heading2">
    <w:name w:val="heading 2"/>
    <w:basedOn w:val="HeadingBase"/>
    <w:next w:val="BodyText"/>
    <w:qFormat/>
    <w:rsid w:val="00AB3485"/>
    <w:pPr>
      <w:spacing w:before="220"/>
      <w:outlineLvl w:val="1"/>
    </w:pPr>
    <w:rPr>
      <w:b/>
    </w:rPr>
  </w:style>
  <w:style w:type="paragraph" w:styleId="Heading3">
    <w:name w:val="heading 3"/>
    <w:basedOn w:val="HeadingBase"/>
    <w:next w:val="BodyText"/>
    <w:qFormat/>
    <w:rsid w:val="00AB3485"/>
    <w:pPr>
      <w:spacing w:after="220"/>
      <w:outlineLvl w:val="2"/>
    </w:pPr>
    <w:rPr>
      <w:rFonts w:ascii="Times New Roman" w:hAnsi="Times New Roman"/>
      <w:i/>
      <w:spacing w:val="-2"/>
      <w:sz w:val="20"/>
    </w:rPr>
  </w:style>
  <w:style w:type="paragraph" w:styleId="Heading4">
    <w:name w:val="heading 4"/>
    <w:basedOn w:val="HeadingBase"/>
    <w:next w:val="BodyText"/>
    <w:qFormat/>
    <w:rsid w:val="00AB3485"/>
    <w:pPr>
      <w:spacing w:after="220"/>
      <w:outlineLvl w:val="3"/>
    </w:pPr>
    <w:rPr>
      <w:sz w:val="20"/>
    </w:rPr>
  </w:style>
  <w:style w:type="paragraph" w:styleId="Heading5">
    <w:name w:val="heading 5"/>
    <w:basedOn w:val="HeadingBase"/>
    <w:next w:val="BodyText"/>
    <w:qFormat/>
    <w:rsid w:val="00AB3485"/>
    <w:pPr>
      <w:outlineLvl w:val="4"/>
    </w:pPr>
  </w:style>
  <w:style w:type="paragraph" w:styleId="Heading6">
    <w:name w:val="heading 6"/>
    <w:basedOn w:val="Normal"/>
    <w:next w:val="Normal"/>
    <w:qFormat/>
    <w:rsid w:val="00AB3485"/>
    <w:pPr>
      <w:spacing w:before="240" w:after="60"/>
      <w:ind w:right="-360"/>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485"/>
    <w:pPr>
      <w:spacing w:after="220" w:line="220" w:lineRule="atLeast"/>
      <w:ind w:right="-360"/>
    </w:pPr>
  </w:style>
  <w:style w:type="paragraph" w:customStyle="1" w:styleId="Achievement">
    <w:name w:val="Achievement"/>
    <w:basedOn w:val="BodyText"/>
    <w:autoRedefine/>
    <w:rsid w:val="00AB3485"/>
    <w:pPr>
      <w:numPr>
        <w:numId w:val="1"/>
      </w:numPr>
      <w:tabs>
        <w:tab w:val="clear" w:pos="360"/>
      </w:tabs>
      <w:spacing w:after="60"/>
      <w:ind w:right="0"/>
    </w:pPr>
  </w:style>
  <w:style w:type="paragraph" w:customStyle="1" w:styleId="Address1">
    <w:name w:val="Address 1"/>
    <w:basedOn w:val="Normal"/>
    <w:rsid w:val="00AB3485"/>
    <w:pPr>
      <w:spacing w:line="200" w:lineRule="atLeast"/>
    </w:pPr>
    <w:rPr>
      <w:sz w:val="16"/>
    </w:rPr>
  </w:style>
  <w:style w:type="paragraph" w:customStyle="1" w:styleId="Address2">
    <w:name w:val="Address 2"/>
    <w:basedOn w:val="Normal"/>
    <w:rsid w:val="00AB3485"/>
    <w:pPr>
      <w:spacing w:line="200" w:lineRule="atLeast"/>
    </w:pPr>
    <w:rPr>
      <w:sz w:val="16"/>
    </w:rPr>
  </w:style>
  <w:style w:type="paragraph" w:styleId="BodyTextIndent">
    <w:name w:val="Body Text Indent"/>
    <w:basedOn w:val="BodyText"/>
    <w:rsid w:val="00AB3485"/>
    <w:pPr>
      <w:ind w:left="720"/>
    </w:pPr>
  </w:style>
  <w:style w:type="paragraph" w:customStyle="1" w:styleId="CityState">
    <w:name w:val="City/State"/>
    <w:basedOn w:val="BodyText"/>
    <w:next w:val="BodyText"/>
    <w:rsid w:val="00AB3485"/>
    <w:pPr>
      <w:keepNext/>
    </w:pPr>
  </w:style>
  <w:style w:type="paragraph" w:customStyle="1" w:styleId="CompanyName">
    <w:name w:val="Company Name"/>
    <w:basedOn w:val="Normal"/>
    <w:next w:val="Normal"/>
    <w:autoRedefine/>
    <w:rsid w:val="00AB3485"/>
    <w:pPr>
      <w:tabs>
        <w:tab w:val="left" w:pos="2160"/>
        <w:tab w:val="right" w:pos="6480"/>
      </w:tabs>
      <w:spacing w:before="220" w:after="40" w:line="220" w:lineRule="atLeast"/>
      <w:ind w:right="-360"/>
    </w:pPr>
  </w:style>
  <w:style w:type="paragraph" w:customStyle="1" w:styleId="CompanyNameOne">
    <w:name w:val="Company Name One"/>
    <w:basedOn w:val="CompanyName"/>
    <w:next w:val="Normal"/>
    <w:rsid w:val="00AB3485"/>
  </w:style>
  <w:style w:type="paragraph" w:styleId="Date">
    <w:name w:val="Date"/>
    <w:basedOn w:val="BodyText"/>
    <w:rsid w:val="00AB3485"/>
    <w:pPr>
      <w:keepNext/>
    </w:pPr>
  </w:style>
  <w:style w:type="paragraph" w:customStyle="1" w:styleId="DocumentLabel">
    <w:name w:val="Document Label"/>
    <w:basedOn w:val="Normal"/>
    <w:next w:val="Normal"/>
    <w:rsid w:val="00AB3485"/>
    <w:pPr>
      <w:spacing w:after="220"/>
      <w:ind w:right="-360"/>
    </w:pPr>
    <w:rPr>
      <w:spacing w:val="-20"/>
      <w:sz w:val="48"/>
    </w:rPr>
  </w:style>
  <w:style w:type="character" w:styleId="Emphasis">
    <w:name w:val="Emphasis"/>
    <w:qFormat/>
    <w:rsid w:val="00AB3485"/>
    <w:rPr>
      <w:rFonts w:ascii="Arial" w:hAnsi="Arial"/>
      <w:b/>
      <w:spacing w:val="-8"/>
      <w:sz w:val="18"/>
    </w:rPr>
  </w:style>
  <w:style w:type="paragraph" w:customStyle="1" w:styleId="HeaderBase">
    <w:name w:val="Header Base"/>
    <w:basedOn w:val="Normal"/>
    <w:rsid w:val="00AB3485"/>
    <w:pPr>
      <w:ind w:right="-360"/>
    </w:pPr>
  </w:style>
  <w:style w:type="paragraph" w:styleId="Footer">
    <w:name w:val="footer"/>
    <w:basedOn w:val="HeaderBase"/>
    <w:rsid w:val="00AB3485"/>
    <w:pPr>
      <w:tabs>
        <w:tab w:val="right" w:pos="6840"/>
      </w:tabs>
      <w:spacing w:line="220" w:lineRule="atLeast"/>
    </w:pPr>
    <w:rPr>
      <w:rFonts w:ascii="Arial" w:hAnsi="Arial"/>
      <w:b/>
      <w:sz w:val="18"/>
    </w:rPr>
  </w:style>
  <w:style w:type="paragraph" w:styleId="Header">
    <w:name w:val="header"/>
    <w:basedOn w:val="HeaderBase"/>
    <w:rsid w:val="00AB3485"/>
    <w:pPr>
      <w:spacing w:line="220" w:lineRule="atLeast"/>
    </w:pPr>
  </w:style>
  <w:style w:type="paragraph" w:customStyle="1" w:styleId="HeadingBase">
    <w:name w:val="Heading Base"/>
    <w:basedOn w:val="BodyText"/>
    <w:next w:val="BodyText"/>
    <w:rsid w:val="00AB3485"/>
    <w:pPr>
      <w:keepNext/>
      <w:keepLines/>
      <w:spacing w:after="0"/>
    </w:pPr>
    <w:rPr>
      <w:rFonts w:ascii="Arial" w:hAnsi="Arial"/>
      <w:spacing w:val="-4"/>
      <w:sz w:val="18"/>
    </w:rPr>
  </w:style>
  <w:style w:type="paragraph" w:customStyle="1" w:styleId="Institution">
    <w:name w:val="Institution"/>
    <w:basedOn w:val="Normal"/>
    <w:next w:val="Achievement"/>
    <w:autoRedefine/>
    <w:rsid w:val="00AB3485"/>
    <w:pPr>
      <w:tabs>
        <w:tab w:val="left" w:pos="2160"/>
        <w:tab w:val="right" w:pos="6480"/>
      </w:tabs>
      <w:spacing w:before="220" w:after="60" w:line="220" w:lineRule="atLeast"/>
      <w:ind w:right="-360"/>
    </w:pPr>
  </w:style>
  <w:style w:type="character" w:customStyle="1" w:styleId="Job">
    <w:name w:val="Job"/>
    <w:basedOn w:val="DefaultParagraphFont"/>
    <w:rsid w:val="00AB3485"/>
  </w:style>
  <w:style w:type="paragraph" w:customStyle="1" w:styleId="JobTitle">
    <w:name w:val="Job Title"/>
    <w:next w:val="Achievement"/>
    <w:rsid w:val="00AB3485"/>
    <w:pPr>
      <w:spacing w:after="40" w:line="220" w:lineRule="atLeast"/>
    </w:pPr>
    <w:rPr>
      <w:rFonts w:ascii="Arial" w:hAnsi="Arial"/>
      <w:b/>
      <w:spacing w:val="-10"/>
      <w:lang w:val="en-US" w:eastAsia="en-US"/>
    </w:rPr>
  </w:style>
  <w:style w:type="character" w:customStyle="1" w:styleId="Lead-inEmphasis">
    <w:name w:val="Lead-in Emphasis"/>
    <w:rsid w:val="00AB3485"/>
    <w:rPr>
      <w:rFonts w:ascii="Arial" w:hAnsi="Arial"/>
      <w:b/>
      <w:spacing w:val="-8"/>
      <w:sz w:val="18"/>
    </w:rPr>
  </w:style>
  <w:style w:type="paragraph" w:customStyle="1" w:styleId="Name">
    <w:name w:val="Name"/>
    <w:basedOn w:val="Normal"/>
    <w:next w:val="Normal"/>
    <w:autoRedefine/>
    <w:rsid w:val="00AB3485"/>
    <w:pPr>
      <w:spacing w:before="360" w:after="440" w:line="240" w:lineRule="atLeast"/>
      <w:ind w:left="2160"/>
    </w:pPr>
    <w:rPr>
      <w:spacing w:val="-20"/>
      <w:sz w:val="48"/>
    </w:rPr>
  </w:style>
  <w:style w:type="paragraph" w:customStyle="1" w:styleId="NoTitle">
    <w:name w:val="No Title"/>
    <w:basedOn w:val="Normal"/>
    <w:rsid w:val="00AB3485"/>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rsid w:val="00AB3485"/>
    <w:pPr>
      <w:spacing w:before="220" w:after="220" w:line="220" w:lineRule="atLeast"/>
    </w:pPr>
  </w:style>
  <w:style w:type="character" w:styleId="PageNumber">
    <w:name w:val="page number"/>
    <w:rsid w:val="00AB3485"/>
    <w:rPr>
      <w:rFonts w:ascii="Arial" w:hAnsi="Arial"/>
      <w:b/>
      <w:sz w:val="18"/>
    </w:rPr>
  </w:style>
  <w:style w:type="paragraph" w:customStyle="1" w:styleId="SectionTitle">
    <w:name w:val="Section Title"/>
    <w:basedOn w:val="Normal"/>
    <w:next w:val="Normal"/>
    <w:autoRedefine/>
    <w:rsid w:val="00FD1DE5"/>
    <w:pPr>
      <w:pBdr>
        <w:top w:val="single" w:sz="6" w:space="2" w:color="FFFFFF"/>
        <w:left w:val="single" w:sz="6" w:space="0"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SectionSubtitle">
    <w:name w:val="Section Subtitle"/>
    <w:basedOn w:val="SectionTitle"/>
    <w:next w:val="Normal"/>
    <w:rsid w:val="00AB3485"/>
    <w:pPr>
      <w:pBdr>
        <w:top w:val="none" w:sz="0" w:space="0" w:color="auto"/>
      </w:pBdr>
    </w:pPr>
    <w:rPr>
      <w:b w:val="0"/>
      <w:spacing w:val="0"/>
      <w:position w:val="6"/>
    </w:rPr>
  </w:style>
  <w:style w:type="character" w:styleId="Strong">
    <w:name w:val="Strong"/>
    <w:basedOn w:val="DefaultParagraphFont"/>
    <w:qFormat/>
    <w:rsid w:val="007F3763"/>
    <w:rPr>
      <w:b/>
      <w:bCs/>
    </w:rPr>
  </w:style>
  <w:style w:type="paragraph" w:customStyle="1" w:styleId="PersonalInfo">
    <w:name w:val="Personal Info"/>
    <w:basedOn w:val="Achievement"/>
    <w:rsid w:val="00AB3485"/>
    <w:pPr>
      <w:spacing w:befor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9970">
      <w:bodyDiv w:val="1"/>
      <w:marLeft w:val="0"/>
      <w:marRight w:val="0"/>
      <w:marTop w:val="0"/>
      <w:marBottom w:val="0"/>
      <w:divBdr>
        <w:top w:val="none" w:sz="0" w:space="0" w:color="auto"/>
        <w:left w:val="none" w:sz="0" w:space="0" w:color="auto"/>
        <w:bottom w:val="none" w:sz="0" w:space="0" w:color="auto"/>
        <w:right w:val="none" w:sz="0" w:space="0" w:color="auto"/>
      </w:divBdr>
      <w:divsChild>
        <w:div w:id="128670861">
          <w:marLeft w:val="0"/>
          <w:marRight w:val="0"/>
          <w:marTop w:val="0"/>
          <w:marBottom w:val="0"/>
          <w:divBdr>
            <w:top w:val="none" w:sz="0" w:space="0" w:color="auto"/>
            <w:left w:val="none" w:sz="0" w:space="0" w:color="auto"/>
            <w:bottom w:val="none" w:sz="0" w:space="0" w:color="auto"/>
            <w:right w:val="none" w:sz="0" w:space="0" w:color="auto"/>
          </w:divBdr>
        </w:div>
        <w:div w:id="139082550">
          <w:marLeft w:val="0"/>
          <w:marRight w:val="0"/>
          <w:marTop w:val="0"/>
          <w:marBottom w:val="0"/>
          <w:divBdr>
            <w:top w:val="none" w:sz="0" w:space="0" w:color="auto"/>
            <w:left w:val="none" w:sz="0" w:space="0" w:color="auto"/>
            <w:bottom w:val="none" w:sz="0" w:space="0" w:color="auto"/>
            <w:right w:val="none" w:sz="0" w:space="0" w:color="auto"/>
          </w:divBdr>
        </w:div>
        <w:div w:id="166678744">
          <w:marLeft w:val="0"/>
          <w:marRight w:val="0"/>
          <w:marTop w:val="0"/>
          <w:marBottom w:val="0"/>
          <w:divBdr>
            <w:top w:val="none" w:sz="0" w:space="0" w:color="auto"/>
            <w:left w:val="none" w:sz="0" w:space="0" w:color="auto"/>
            <w:bottom w:val="none" w:sz="0" w:space="0" w:color="auto"/>
            <w:right w:val="none" w:sz="0" w:space="0" w:color="auto"/>
          </w:divBdr>
        </w:div>
        <w:div w:id="276303142">
          <w:marLeft w:val="0"/>
          <w:marRight w:val="0"/>
          <w:marTop w:val="0"/>
          <w:marBottom w:val="0"/>
          <w:divBdr>
            <w:top w:val="none" w:sz="0" w:space="0" w:color="auto"/>
            <w:left w:val="none" w:sz="0" w:space="0" w:color="auto"/>
            <w:bottom w:val="none" w:sz="0" w:space="0" w:color="auto"/>
            <w:right w:val="none" w:sz="0" w:space="0" w:color="auto"/>
          </w:divBdr>
        </w:div>
        <w:div w:id="643316377">
          <w:marLeft w:val="0"/>
          <w:marRight w:val="0"/>
          <w:marTop w:val="0"/>
          <w:marBottom w:val="0"/>
          <w:divBdr>
            <w:top w:val="none" w:sz="0" w:space="0" w:color="auto"/>
            <w:left w:val="none" w:sz="0" w:space="0" w:color="auto"/>
            <w:bottom w:val="none" w:sz="0" w:space="0" w:color="auto"/>
            <w:right w:val="none" w:sz="0" w:space="0" w:color="auto"/>
          </w:divBdr>
          <w:divsChild>
            <w:div w:id="367264002">
              <w:marLeft w:val="0"/>
              <w:marRight w:val="0"/>
              <w:marTop w:val="0"/>
              <w:marBottom w:val="0"/>
              <w:divBdr>
                <w:top w:val="none" w:sz="0" w:space="0" w:color="auto"/>
                <w:left w:val="none" w:sz="0" w:space="0" w:color="auto"/>
                <w:bottom w:val="none" w:sz="0" w:space="0" w:color="auto"/>
                <w:right w:val="none" w:sz="0" w:space="0" w:color="auto"/>
              </w:divBdr>
            </w:div>
            <w:div w:id="529807860">
              <w:marLeft w:val="0"/>
              <w:marRight w:val="0"/>
              <w:marTop w:val="0"/>
              <w:marBottom w:val="0"/>
              <w:divBdr>
                <w:top w:val="none" w:sz="0" w:space="0" w:color="auto"/>
                <w:left w:val="none" w:sz="0" w:space="0" w:color="auto"/>
                <w:bottom w:val="none" w:sz="0" w:space="0" w:color="auto"/>
                <w:right w:val="none" w:sz="0" w:space="0" w:color="auto"/>
              </w:divBdr>
            </w:div>
            <w:div w:id="583226044">
              <w:marLeft w:val="0"/>
              <w:marRight w:val="0"/>
              <w:marTop w:val="0"/>
              <w:marBottom w:val="0"/>
              <w:divBdr>
                <w:top w:val="none" w:sz="0" w:space="0" w:color="auto"/>
                <w:left w:val="none" w:sz="0" w:space="0" w:color="auto"/>
                <w:bottom w:val="none" w:sz="0" w:space="0" w:color="auto"/>
                <w:right w:val="none" w:sz="0" w:space="0" w:color="auto"/>
              </w:divBdr>
            </w:div>
            <w:div w:id="867791333">
              <w:marLeft w:val="0"/>
              <w:marRight w:val="0"/>
              <w:marTop w:val="0"/>
              <w:marBottom w:val="0"/>
              <w:divBdr>
                <w:top w:val="none" w:sz="0" w:space="0" w:color="auto"/>
                <w:left w:val="none" w:sz="0" w:space="0" w:color="auto"/>
                <w:bottom w:val="none" w:sz="0" w:space="0" w:color="auto"/>
                <w:right w:val="none" w:sz="0" w:space="0" w:color="auto"/>
              </w:divBdr>
            </w:div>
            <w:div w:id="1506091879">
              <w:marLeft w:val="0"/>
              <w:marRight w:val="0"/>
              <w:marTop w:val="0"/>
              <w:marBottom w:val="0"/>
              <w:divBdr>
                <w:top w:val="none" w:sz="0" w:space="0" w:color="auto"/>
                <w:left w:val="none" w:sz="0" w:space="0" w:color="auto"/>
                <w:bottom w:val="none" w:sz="0" w:space="0" w:color="auto"/>
                <w:right w:val="none" w:sz="0" w:space="0" w:color="auto"/>
              </w:divBdr>
            </w:div>
          </w:divsChild>
        </w:div>
        <w:div w:id="953556317">
          <w:marLeft w:val="0"/>
          <w:marRight w:val="0"/>
          <w:marTop w:val="0"/>
          <w:marBottom w:val="0"/>
          <w:divBdr>
            <w:top w:val="none" w:sz="0" w:space="0" w:color="auto"/>
            <w:left w:val="none" w:sz="0" w:space="0" w:color="auto"/>
            <w:bottom w:val="none" w:sz="0" w:space="0" w:color="auto"/>
            <w:right w:val="none" w:sz="0" w:space="0" w:color="auto"/>
          </w:divBdr>
        </w:div>
      </w:divsChild>
    </w:div>
    <w:div w:id="407465537">
      <w:bodyDiv w:val="1"/>
      <w:marLeft w:val="0"/>
      <w:marRight w:val="0"/>
      <w:marTop w:val="0"/>
      <w:marBottom w:val="0"/>
      <w:divBdr>
        <w:top w:val="none" w:sz="0" w:space="0" w:color="auto"/>
        <w:left w:val="none" w:sz="0" w:space="0" w:color="auto"/>
        <w:bottom w:val="none" w:sz="0" w:space="0" w:color="auto"/>
        <w:right w:val="none" w:sz="0" w:space="0" w:color="auto"/>
      </w:divBdr>
      <w:divsChild>
        <w:div w:id="25107856">
          <w:marLeft w:val="0"/>
          <w:marRight w:val="0"/>
          <w:marTop w:val="0"/>
          <w:marBottom w:val="0"/>
          <w:divBdr>
            <w:top w:val="none" w:sz="0" w:space="0" w:color="auto"/>
            <w:left w:val="none" w:sz="0" w:space="0" w:color="auto"/>
            <w:bottom w:val="none" w:sz="0" w:space="0" w:color="auto"/>
            <w:right w:val="none" w:sz="0" w:space="0" w:color="auto"/>
          </w:divBdr>
        </w:div>
        <w:div w:id="88091202">
          <w:marLeft w:val="0"/>
          <w:marRight w:val="0"/>
          <w:marTop w:val="0"/>
          <w:marBottom w:val="0"/>
          <w:divBdr>
            <w:top w:val="none" w:sz="0" w:space="0" w:color="auto"/>
            <w:left w:val="none" w:sz="0" w:space="0" w:color="auto"/>
            <w:bottom w:val="none" w:sz="0" w:space="0" w:color="auto"/>
            <w:right w:val="none" w:sz="0" w:space="0" w:color="auto"/>
          </w:divBdr>
        </w:div>
        <w:div w:id="165217207">
          <w:marLeft w:val="0"/>
          <w:marRight w:val="0"/>
          <w:marTop w:val="0"/>
          <w:marBottom w:val="0"/>
          <w:divBdr>
            <w:top w:val="none" w:sz="0" w:space="0" w:color="auto"/>
            <w:left w:val="none" w:sz="0" w:space="0" w:color="auto"/>
            <w:bottom w:val="none" w:sz="0" w:space="0" w:color="auto"/>
            <w:right w:val="none" w:sz="0" w:space="0" w:color="auto"/>
          </w:divBdr>
        </w:div>
        <w:div w:id="311720296">
          <w:marLeft w:val="0"/>
          <w:marRight w:val="0"/>
          <w:marTop w:val="0"/>
          <w:marBottom w:val="0"/>
          <w:divBdr>
            <w:top w:val="none" w:sz="0" w:space="0" w:color="auto"/>
            <w:left w:val="none" w:sz="0" w:space="0" w:color="auto"/>
            <w:bottom w:val="none" w:sz="0" w:space="0" w:color="auto"/>
            <w:right w:val="none" w:sz="0" w:space="0" w:color="auto"/>
          </w:divBdr>
        </w:div>
        <w:div w:id="466170754">
          <w:marLeft w:val="0"/>
          <w:marRight w:val="0"/>
          <w:marTop w:val="0"/>
          <w:marBottom w:val="0"/>
          <w:divBdr>
            <w:top w:val="none" w:sz="0" w:space="0" w:color="auto"/>
            <w:left w:val="none" w:sz="0" w:space="0" w:color="auto"/>
            <w:bottom w:val="none" w:sz="0" w:space="0" w:color="auto"/>
            <w:right w:val="none" w:sz="0" w:space="0" w:color="auto"/>
          </w:divBdr>
        </w:div>
        <w:div w:id="517895097">
          <w:marLeft w:val="0"/>
          <w:marRight w:val="0"/>
          <w:marTop w:val="0"/>
          <w:marBottom w:val="0"/>
          <w:divBdr>
            <w:top w:val="none" w:sz="0" w:space="0" w:color="auto"/>
            <w:left w:val="none" w:sz="0" w:space="0" w:color="auto"/>
            <w:bottom w:val="none" w:sz="0" w:space="0" w:color="auto"/>
            <w:right w:val="none" w:sz="0" w:space="0" w:color="auto"/>
          </w:divBdr>
        </w:div>
        <w:div w:id="608591256">
          <w:marLeft w:val="0"/>
          <w:marRight w:val="0"/>
          <w:marTop w:val="0"/>
          <w:marBottom w:val="0"/>
          <w:divBdr>
            <w:top w:val="none" w:sz="0" w:space="0" w:color="auto"/>
            <w:left w:val="none" w:sz="0" w:space="0" w:color="auto"/>
            <w:bottom w:val="none" w:sz="0" w:space="0" w:color="auto"/>
            <w:right w:val="none" w:sz="0" w:space="0" w:color="auto"/>
          </w:divBdr>
        </w:div>
        <w:div w:id="831221638">
          <w:marLeft w:val="0"/>
          <w:marRight w:val="0"/>
          <w:marTop w:val="0"/>
          <w:marBottom w:val="0"/>
          <w:divBdr>
            <w:top w:val="none" w:sz="0" w:space="0" w:color="auto"/>
            <w:left w:val="none" w:sz="0" w:space="0" w:color="auto"/>
            <w:bottom w:val="none" w:sz="0" w:space="0" w:color="auto"/>
            <w:right w:val="none" w:sz="0" w:space="0" w:color="auto"/>
          </w:divBdr>
        </w:div>
        <w:div w:id="842431926">
          <w:marLeft w:val="0"/>
          <w:marRight w:val="0"/>
          <w:marTop w:val="0"/>
          <w:marBottom w:val="0"/>
          <w:divBdr>
            <w:top w:val="none" w:sz="0" w:space="0" w:color="auto"/>
            <w:left w:val="none" w:sz="0" w:space="0" w:color="auto"/>
            <w:bottom w:val="none" w:sz="0" w:space="0" w:color="auto"/>
            <w:right w:val="none" w:sz="0" w:space="0" w:color="auto"/>
          </w:divBdr>
        </w:div>
        <w:div w:id="916590949">
          <w:marLeft w:val="0"/>
          <w:marRight w:val="0"/>
          <w:marTop w:val="0"/>
          <w:marBottom w:val="0"/>
          <w:divBdr>
            <w:top w:val="none" w:sz="0" w:space="0" w:color="auto"/>
            <w:left w:val="none" w:sz="0" w:space="0" w:color="auto"/>
            <w:bottom w:val="none" w:sz="0" w:space="0" w:color="auto"/>
            <w:right w:val="none" w:sz="0" w:space="0" w:color="auto"/>
          </w:divBdr>
        </w:div>
        <w:div w:id="923034962">
          <w:marLeft w:val="0"/>
          <w:marRight w:val="0"/>
          <w:marTop w:val="0"/>
          <w:marBottom w:val="0"/>
          <w:divBdr>
            <w:top w:val="none" w:sz="0" w:space="0" w:color="auto"/>
            <w:left w:val="none" w:sz="0" w:space="0" w:color="auto"/>
            <w:bottom w:val="none" w:sz="0" w:space="0" w:color="auto"/>
            <w:right w:val="none" w:sz="0" w:space="0" w:color="auto"/>
          </w:divBdr>
        </w:div>
        <w:div w:id="928076869">
          <w:marLeft w:val="0"/>
          <w:marRight w:val="0"/>
          <w:marTop w:val="0"/>
          <w:marBottom w:val="0"/>
          <w:divBdr>
            <w:top w:val="none" w:sz="0" w:space="0" w:color="auto"/>
            <w:left w:val="none" w:sz="0" w:space="0" w:color="auto"/>
            <w:bottom w:val="none" w:sz="0" w:space="0" w:color="auto"/>
            <w:right w:val="none" w:sz="0" w:space="0" w:color="auto"/>
          </w:divBdr>
        </w:div>
        <w:div w:id="1038704752">
          <w:marLeft w:val="0"/>
          <w:marRight w:val="0"/>
          <w:marTop w:val="0"/>
          <w:marBottom w:val="0"/>
          <w:divBdr>
            <w:top w:val="none" w:sz="0" w:space="0" w:color="auto"/>
            <w:left w:val="none" w:sz="0" w:space="0" w:color="auto"/>
            <w:bottom w:val="none" w:sz="0" w:space="0" w:color="auto"/>
            <w:right w:val="none" w:sz="0" w:space="0" w:color="auto"/>
          </w:divBdr>
        </w:div>
        <w:div w:id="1301887123">
          <w:marLeft w:val="0"/>
          <w:marRight w:val="0"/>
          <w:marTop w:val="0"/>
          <w:marBottom w:val="0"/>
          <w:divBdr>
            <w:top w:val="none" w:sz="0" w:space="0" w:color="auto"/>
            <w:left w:val="none" w:sz="0" w:space="0" w:color="auto"/>
            <w:bottom w:val="none" w:sz="0" w:space="0" w:color="auto"/>
            <w:right w:val="none" w:sz="0" w:space="0" w:color="auto"/>
          </w:divBdr>
        </w:div>
        <w:div w:id="1345671650">
          <w:marLeft w:val="0"/>
          <w:marRight w:val="0"/>
          <w:marTop w:val="0"/>
          <w:marBottom w:val="0"/>
          <w:divBdr>
            <w:top w:val="none" w:sz="0" w:space="0" w:color="auto"/>
            <w:left w:val="none" w:sz="0" w:space="0" w:color="auto"/>
            <w:bottom w:val="none" w:sz="0" w:space="0" w:color="auto"/>
            <w:right w:val="none" w:sz="0" w:space="0" w:color="auto"/>
          </w:divBdr>
        </w:div>
        <w:div w:id="1355300511">
          <w:marLeft w:val="0"/>
          <w:marRight w:val="0"/>
          <w:marTop w:val="0"/>
          <w:marBottom w:val="0"/>
          <w:divBdr>
            <w:top w:val="none" w:sz="0" w:space="0" w:color="auto"/>
            <w:left w:val="none" w:sz="0" w:space="0" w:color="auto"/>
            <w:bottom w:val="none" w:sz="0" w:space="0" w:color="auto"/>
            <w:right w:val="none" w:sz="0" w:space="0" w:color="auto"/>
          </w:divBdr>
        </w:div>
        <w:div w:id="1380085799">
          <w:marLeft w:val="0"/>
          <w:marRight w:val="0"/>
          <w:marTop w:val="0"/>
          <w:marBottom w:val="0"/>
          <w:divBdr>
            <w:top w:val="none" w:sz="0" w:space="0" w:color="auto"/>
            <w:left w:val="none" w:sz="0" w:space="0" w:color="auto"/>
            <w:bottom w:val="none" w:sz="0" w:space="0" w:color="auto"/>
            <w:right w:val="none" w:sz="0" w:space="0" w:color="auto"/>
          </w:divBdr>
        </w:div>
        <w:div w:id="1513377176">
          <w:marLeft w:val="0"/>
          <w:marRight w:val="0"/>
          <w:marTop w:val="0"/>
          <w:marBottom w:val="0"/>
          <w:divBdr>
            <w:top w:val="none" w:sz="0" w:space="0" w:color="auto"/>
            <w:left w:val="none" w:sz="0" w:space="0" w:color="auto"/>
            <w:bottom w:val="none" w:sz="0" w:space="0" w:color="auto"/>
            <w:right w:val="none" w:sz="0" w:space="0" w:color="auto"/>
          </w:divBdr>
        </w:div>
        <w:div w:id="1557625121">
          <w:marLeft w:val="0"/>
          <w:marRight w:val="0"/>
          <w:marTop w:val="0"/>
          <w:marBottom w:val="0"/>
          <w:divBdr>
            <w:top w:val="none" w:sz="0" w:space="0" w:color="auto"/>
            <w:left w:val="none" w:sz="0" w:space="0" w:color="auto"/>
            <w:bottom w:val="none" w:sz="0" w:space="0" w:color="auto"/>
            <w:right w:val="none" w:sz="0" w:space="0" w:color="auto"/>
          </w:divBdr>
        </w:div>
        <w:div w:id="1732381369">
          <w:marLeft w:val="0"/>
          <w:marRight w:val="0"/>
          <w:marTop w:val="0"/>
          <w:marBottom w:val="0"/>
          <w:divBdr>
            <w:top w:val="none" w:sz="0" w:space="0" w:color="auto"/>
            <w:left w:val="none" w:sz="0" w:space="0" w:color="auto"/>
            <w:bottom w:val="none" w:sz="0" w:space="0" w:color="auto"/>
            <w:right w:val="none" w:sz="0" w:space="0" w:color="auto"/>
          </w:divBdr>
        </w:div>
        <w:div w:id="1860316431">
          <w:marLeft w:val="0"/>
          <w:marRight w:val="0"/>
          <w:marTop w:val="0"/>
          <w:marBottom w:val="0"/>
          <w:divBdr>
            <w:top w:val="none" w:sz="0" w:space="0" w:color="auto"/>
            <w:left w:val="none" w:sz="0" w:space="0" w:color="auto"/>
            <w:bottom w:val="none" w:sz="0" w:space="0" w:color="auto"/>
            <w:right w:val="none" w:sz="0" w:space="0" w:color="auto"/>
          </w:divBdr>
        </w:div>
        <w:div w:id="1889486205">
          <w:marLeft w:val="0"/>
          <w:marRight w:val="0"/>
          <w:marTop w:val="0"/>
          <w:marBottom w:val="0"/>
          <w:divBdr>
            <w:top w:val="none" w:sz="0" w:space="0" w:color="auto"/>
            <w:left w:val="none" w:sz="0" w:space="0" w:color="auto"/>
            <w:bottom w:val="none" w:sz="0" w:space="0" w:color="auto"/>
            <w:right w:val="none" w:sz="0" w:space="0" w:color="auto"/>
          </w:divBdr>
        </w:div>
      </w:divsChild>
    </w:div>
    <w:div w:id="669480162">
      <w:bodyDiv w:val="1"/>
      <w:marLeft w:val="0"/>
      <w:marRight w:val="0"/>
      <w:marTop w:val="0"/>
      <w:marBottom w:val="0"/>
      <w:divBdr>
        <w:top w:val="none" w:sz="0" w:space="0" w:color="auto"/>
        <w:left w:val="none" w:sz="0" w:space="0" w:color="auto"/>
        <w:bottom w:val="none" w:sz="0" w:space="0" w:color="auto"/>
        <w:right w:val="none" w:sz="0" w:space="0" w:color="auto"/>
      </w:divBdr>
      <w:divsChild>
        <w:div w:id="1510488318">
          <w:marLeft w:val="0"/>
          <w:marRight w:val="0"/>
          <w:marTop w:val="0"/>
          <w:marBottom w:val="0"/>
          <w:divBdr>
            <w:top w:val="none" w:sz="0" w:space="0" w:color="auto"/>
            <w:left w:val="none" w:sz="0" w:space="0" w:color="auto"/>
            <w:bottom w:val="none" w:sz="0" w:space="0" w:color="auto"/>
            <w:right w:val="none" w:sz="0" w:space="0" w:color="auto"/>
          </w:divBdr>
        </w:div>
        <w:div w:id="2016877420">
          <w:marLeft w:val="0"/>
          <w:marRight w:val="0"/>
          <w:marTop w:val="0"/>
          <w:marBottom w:val="0"/>
          <w:divBdr>
            <w:top w:val="none" w:sz="0" w:space="0" w:color="auto"/>
            <w:left w:val="none" w:sz="0" w:space="0" w:color="auto"/>
            <w:bottom w:val="none" w:sz="0" w:space="0" w:color="auto"/>
            <w:right w:val="none" w:sz="0" w:space="0" w:color="auto"/>
          </w:divBdr>
        </w:div>
        <w:div w:id="2128500630">
          <w:marLeft w:val="0"/>
          <w:marRight w:val="0"/>
          <w:marTop w:val="0"/>
          <w:marBottom w:val="0"/>
          <w:divBdr>
            <w:top w:val="none" w:sz="0" w:space="0" w:color="auto"/>
            <w:left w:val="none" w:sz="0" w:space="0" w:color="auto"/>
            <w:bottom w:val="none" w:sz="0" w:space="0" w:color="auto"/>
            <w:right w:val="none" w:sz="0" w:space="0" w:color="auto"/>
          </w:divBdr>
        </w:div>
      </w:divsChild>
    </w:div>
    <w:div w:id="1438674063">
      <w:bodyDiv w:val="1"/>
      <w:marLeft w:val="0"/>
      <w:marRight w:val="0"/>
      <w:marTop w:val="0"/>
      <w:marBottom w:val="0"/>
      <w:divBdr>
        <w:top w:val="none" w:sz="0" w:space="0" w:color="auto"/>
        <w:left w:val="none" w:sz="0" w:space="0" w:color="auto"/>
        <w:bottom w:val="none" w:sz="0" w:space="0" w:color="auto"/>
        <w:right w:val="none" w:sz="0" w:space="0" w:color="auto"/>
      </w:divBdr>
      <w:divsChild>
        <w:div w:id="8994557">
          <w:marLeft w:val="0"/>
          <w:marRight w:val="0"/>
          <w:marTop w:val="0"/>
          <w:marBottom w:val="0"/>
          <w:divBdr>
            <w:top w:val="none" w:sz="0" w:space="0" w:color="auto"/>
            <w:left w:val="none" w:sz="0" w:space="0" w:color="auto"/>
            <w:bottom w:val="none" w:sz="0" w:space="0" w:color="auto"/>
            <w:right w:val="none" w:sz="0" w:space="0" w:color="auto"/>
          </w:divBdr>
        </w:div>
        <w:div w:id="12584092">
          <w:marLeft w:val="0"/>
          <w:marRight w:val="0"/>
          <w:marTop w:val="0"/>
          <w:marBottom w:val="0"/>
          <w:divBdr>
            <w:top w:val="none" w:sz="0" w:space="0" w:color="auto"/>
            <w:left w:val="none" w:sz="0" w:space="0" w:color="auto"/>
            <w:bottom w:val="none" w:sz="0" w:space="0" w:color="auto"/>
            <w:right w:val="none" w:sz="0" w:space="0" w:color="auto"/>
          </w:divBdr>
        </w:div>
        <w:div w:id="60755280">
          <w:marLeft w:val="0"/>
          <w:marRight w:val="0"/>
          <w:marTop w:val="0"/>
          <w:marBottom w:val="0"/>
          <w:divBdr>
            <w:top w:val="none" w:sz="0" w:space="0" w:color="auto"/>
            <w:left w:val="none" w:sz="0" w:space="0" w:color="auto"/>
            <w:bottom w:val="none" w:sz="0" w:space="0" w:color="auto"/>
            <w:right w:val="none" w:sz="0" w:space="0" w:color="auto"/>
          </w:divBdr>
        </w:div>
        <w:div w:id="64300494">
          <w:marLeft w:val="0"/>
          <w:marRight w:val="0"/>
          <w:marTop w:val="0"/>
          <w:marBottom w:val="0"/>
          <w:divBdr>
            <w:top w:val="none" w:sz="0" w:space="0" w:color="auto"/>
            <w:left w:val="none" w:sz="0" w:space="0" w:color="auto"/>
            <w:bottom w:val="none" w:sz="0" w:space="0" w:color="auto"/>
            <w:right w:val="none" w:sz="0" w:space="0" w:color="auto"/>
          </w:divBdr>
        </w:div>
        <w:div w:id="150676616">
          <w:marLeft w:val="0"/>
          <w:marRight w:val="0"/>
          <w:marTop w:val="0"/>
          <w:marBottom w:val="0"/>
          <w:divBdr>
            <w:top w:val="none" w:sz="0" w:space="0" w:color="auto"/>
            <w:left w:val="none" w:sz="0" w:space="0" w:color="auto"/>
            <w:bottom w:val="none" w:sz="0" w:space="0" w:color="auto"/>
            <w:right w:val="none" w:sz="0" w:space="0" w:color="auto"/>
          </w:divBdr>
        </w:div>
        <w:div w:id="153374527">
          <w:marLeft w:val="0"/>
          <w:marRight w:val="0"/>
          <w:marTop w:val="0"/>
          <w:marBottom w:val="0"/>
          <w:divBdr>
            <w:top w:val="none" w:sz="0" w:space="0" w:color="auto"/>
            <w:left w:val="none" w:sz="0" w:space="0" w:color="auto"/>
            <w:bottom w:val="none" w:sz="0" w:space="0" w:color="auto"/>
            <w:right w:val="none" w:sz="0" w:space="0" w:color="auto"/>
          </w:divBdr>
        </w:div>
        <w:div w:id="167210895">
          <w:marLeft w:val="0"/>
          <w:marRight w:val="0"/>
          <w:marTop w:val="0"/>
          <w:marBottom w:val="0"/>
          <w:divBdr>
            <w:top w:val="none" w:sz="0" w:space="0" w:color="auto"/>
            <w:left w:val="none" w:sz="0" w:space="0" w:color="auto"/>
            <w:bottom w:val="none" w:sz="0" w:space="0" w:color="auto"/>
            <w:right w:val="none" w:sz="0" w:space="0" w:color="auto"/>
          </w:divBdr>
        </w:div>
        <w:div w:id="188447533">
          <w:marLeft w:val="0"/>
          <w:marRight w:val="0"/>
          <w:marTop w:val="0"/>
          <w:marBottom w:val="0"/>
          <w:divBdr>
            <w:top w:val="none" w:sz="0" w:space="0" w:color="auto"/>
            <w:left w:val="none" w:sz="0" w:space="0" w:color="auto"/>
            <w:bottom w:val="none" w:sz="0" w:space="0" w:color="auto"/>
            <w:right w:val="none" w:sz="0" w:space="0" w:color="auto"/>
          </w:divBdr>
        </w:div>
        <w:div w:id="225528436">
          <w:marLeft w:val="0"/>
          <w:marRight w:val="0"/>
          <w:marTop w:val="0"/>
          <w:marBottom w:val="0"/>
          <w:divBdr>
            <w:top w:val="none" w:sz="0" w:space="0" w:color="auto"/>
            <w:left w:val="none" w:sz="0" w:space="0" w:color="auto"/>
            <w:bottom w:val="none" w:sz="0" w:space="0" w:color="auto"/>
            <w:right w:val="none" w:sz="0" w:space="0" w:color="auto"/>
          </w:divBdr>
        </w:div>
        <w:div w:id="265894115">
          <w:marLeft w:val="0"/>
          <w:marRight w:val="0"/>
          <w:marTop w:val="0"/>
          <w:marBottom w:val="0"/>
          <w:divBdr>
            <w:top w:val="none" w:sz="0" w:space="0" w:color="auto"/>
            <w:left w:val="none" w:sz="0" w:space="0" w:color="auto"/>
            <w:bottom w:val="none" w:sz="0" w:space="0" w:color="auto"/>
            <w:right w:val="none" w:sz="0" w:space="0" w:color="auto"/>
          </w:divBdr>
        </w:div>
        <w:div w:id="371268633">
          <w:marLeft w:val="0"/>
          <w:marRight w:val="0"/>
          <w:marTop w:val="0"/>
          <w:marBottom w:val="0"/>
          <w:divBdr>
            <w:top w:val="none" w:sz="0" w:space="0" w:color="auto"/>
            <w:left w:val="none" w:sz="0" w:space="0" w:color="auto"/>
            <w:bottom w:val="none" w:sz="0" w:space="0" w:color="auto"/>
            <w:right w:val="none" w:sz="0" w:space="0" w:color="auto"/>
          </w:divBdr>
        </w:div>
        <w:div w:id="545259676">
          <w:marLeft w:val="0"/>
          <w:marRight w:val="0"/>
          <w:marTop w:val="0"/>
          <w:marBottom w:val="0"/>
          <w:divBdr>
            <w:top w:val="none" w:sz="0" w:space="0" w:color="auto"/>
            <w:left w:val="none" w:sz="0" w:space="0" w:color="auto"/>
            <w:bottom w:val="none" w:sz="0" w:space="0" w:color="auto"/>
            <w:right w:val="none" w:sz="0" w:space="0" w:color="auto"/>
          </w:divBdr>
        </w:div>
        <w:div w:id="571430681">
          <w:marLeft w:val="0"/>
          <w:marRight w:val="0"/>
          <w:marTop w:val="0"/>
          <w:marBottom w:val="0"/>
          <w:divBdr>
            <w:top w:val="none" w:sz="0" w:space="0" w:color="auto"/>
            <w:left w:val="none" w:sz="0" w:space="0" w:color="auto"/>
            <w:bottom w:val="none" w:sz="0" w:space="0" w:color="auto"/>
            <w:right w:val="none" w:sz="0" w:space="0" w:color="auto"/>
          </w:divBdr>
        </w:div>
        <w:div w:id="842554740">
          <w:marLeft w:val="0"/>
          <w:marRight w:val="0"/>
          <w:marTop w:val="0"/>
          <w:marBottom w:val="0"/>
          <w:divBdr>
            <w:top w:val="none" w:sz="0" w:space="0" w:color="auto"/>
            <w:left w:val="none" w:sz="0" w:space="0" w:color="auto"/>
            <w:bottom w:val="none" w:sz="0" w:space="0" w:color="auto"/>
            <w:right w:val="none" w:sz="0" w:space="0" w:color="auto"/>
          </w:divBdr>
        </w:div>
        <w:div w:id="967393196">
          <w:marLeft w:val="0"/>
          <w:marRight w:val="0"/>
          <w:marTop w:val="0"/>
          <w:marBottom w:val="0"/>
          <w:divBdr>
            <w:top w:val="none" w:sz="0" w:space="0" w:color="auto"/>
            <w:left w:val="none" w:sz="0" w:space="0" w:color="auto"/>
            <w:bottom w:val="none" w:sz="0" w:space="0" w:color="auto"/>
            <w:right w:val="none" w:sz="0" w:space="0" w:color="auto"/>
          </w:divBdr>
        </w:div>
        <w:div w:id="1082604612">
          <w:marLeft w:val="0"/>
          <w:marRight w:val="0"/>
          <w:marTop w:val="0"/>
          <w:marBottom w:val="0"/>
          <w:divBdr>
            <w:top w:val="none" w:sz="0" w:space="0" w:color="auto"/>
            <w:left w:val="none" w:sz="0" w:space="0" w:color="auto"/>
            <w:bottom w:val="none" w:sz="0" w:space="0" w:color="auto"/>
            <w:right w:val="none" w:sz="0" w:space="0" w:color="auto"/>
          </w:divBdr>
        </w:div>
        <w:div w:id="1223754999">
          <w:marLeft w:val="0"/>
          <w:marRight w:val="0"/>
          <w:marTop w:val="0"/>
          <w:marBottom w:val="0"/>
          <w:divBdr>
            <w:top w:val="none" w:sz="0" w:space="0" w:color="auto"/>
            <w:left w:val="none" w:sz="0" w:space="0" w:color="auto"/>
            <w:bottom w:val="none" w:sz="0" w:space="0" w:color="auto"/>
            <w:right w:val="none" w:sz="0" w:space="0" w:color="auto"/>
          </w:divBdr>
        </w:div>
        <w:div w:id="1328284044">
          <w:marLeft w:val="0"/>
          <w:marRight w:val="0"/>
          <w:marTop w:val="0"/>
          <w:marBottom w:val="0"/>
          <w:divBdr>
            <w:top w:val="none" w:sz="0" w:space="0" w:color="auto"/>
            <w:left w:val="none" w:sz="0" w:space="0" w:color="auto"/>
            <w:bottom w:val="none" w:sz="0" w:space="0" w:color="auto"/>
            <w:right w:val="none" w:sz="0" w:space="0" w:color="auto"/>
          </w:divBdr>
        </w:div>
        <w:div w:id="1329749199">
          <w:marLeft w:val="0"/>
          <w:marRight w:val="0"/>
          <w:marTop w:val="0"/>
          <w:marBottom w:val="0"/>
          <w:divBdr>
            <w:top w:val="none" w:sz="0" w:space="0" w:color="auto"/>
            <w:left w:val="none" w:sz="0" w:space="0" w:color="auto"/>
            <w:bottom w:val="none" w:sz="0" w:space="0" w:color="auto"/>
            <w:right w:val="none" w:sz="0" w:space="0" w:color="auto"/>
          </w:divBdr>
        </w:div>
        <w:div w:id="1370303107">
          <w:marLeft w:val="0"/>
          <w:marRight w:val="0"/>
          <w:marTop w:val="0"/>
          <w:marBottom w:val="0"/>
          <w:divBdr>
            <w:top w:val="none" w:sz="0" w:space="0" w:color="auto"/>
            <w:left w:val="none" w:sz="0" w:space="0" w:color="auto"/>
            <w:bottom w:val="none" w:sz="0" w:space="0" w:color="auto"/>
            <w:right w:val="none" w:sz="0" w:space="0" w:color="auto"/>
          </w:divBdr>
        </w:div>
        <w:div w:id="1390877862">
          <w:marLeft w:val="0"/>
          <w:marRight w:val="0"/>
          <w:marTop w:val="0"/>
          <w:marBottom w:val="0"/>
          <w:divBdr>
            <w:top w:val="none" w:sz="0" w:space="0" w:color="auto"/>
            <w:left w:val="none" w:sz="0" w:space="0" w:color="auto"/>
            <w:bottom w:val="none" w:sz="0" w:space="0" w:color="auto"/>
            <w:right w:val="none" w:sz="0" w:space="0" w:color="auto"/>
          </w:divBdr>
        </w:div>
        <w:div w:id="1398699014">
          <w:marLeft w:val="0"/>
          <w:marRight w:val="0"/>
          <w:marTop w:val="0"/>
          <w:marBottom w:val="0"/>
          <w:divBdr>
            <w:top w:val="none" w:sz="0" w:space="0" w:color="auto"/>
            <w:left w:val="none" w:sz="0" w:space="0" w:color="auto"/>
            <w:bottom w:val="none" w:sz="0" w:space="0" w:color="auto"/>
            <w:right w:val="none" w:sz="0" w:space="0" w:color="auto"/>
          </w:divBdr>
        </w:div>
        <w:div w:id="1461335504">
          <w:marLeft w:val="0"/>
          <w:marRight w:val="0"/>
          <w:marTop w:val="0"/>
          <w:marBottom w:val="0"/>
          <w:divBdr>
            <w:top w:val="none" w:sz="0" w:space="0" w:color="auto"/>
            <w:left w:val="none" w:sz="0" w:space="0" w:color="auto"/>
            <w:bottom w:val="none" w:sz="0" w:space="0" w:color="auto"/>
            <w:right w:val="none" w:sz="0" w:space="0" w:color="auto"/>
          </w:divBdr>
        </w:div>
        <w:div w:id="1525093049">
          <w:marLeft w:val="0"/>
          <w:marRight w:val="0"/>
          <w:marTop w:val="0"/>
          <w:marBottom w:val="0"/>
          <w:divBdr>
            <w:top w:val="none" w:sz="0" w:space="0" w:color="auto"/>
            <w:left w:val="none" w:sz="0" w:space="0" w:color="auto"/>
            <w:bottom w:val="none" w:sz="0" w:space="0" w:color="auto"/>
            <w:right w:val="none" w:sz="0" w:space="0" w:color="auto"/>
          </w:divBdr>
        </w:div>
        <w:div w:id="1552377725">
          <w:marLeft w:val="0"/>
          <w:marRight w:val="0"/>
          <w:marTop w:val="0"/>
          <w:marBottom w:val="0"/>
          <w:divBdr>
            <w:top w:val="none" w:sz="0" w:space="0" w:color="auto"/>
            <w:left w:val="none" w:sz="0" w:space="0" w:color="auto"/>
            <w:bottom w:val="none" w:sz="0" w:space="0" w:color="auto"/>
            <w:right w:val="none" w:sz="0" w:space="0" w:color="auto"/>
          </w:divBdr>
        </w:div>
        <w:div w:id="1583684380">
          <w:marLeft w:val="0"/>
          <w:marRight w:val="0"/>
          <w:marTop w:val="0"/>
          <w:marBottom w:val="0"/>
          <w:divBdr>
            <w:top w:val="none" w:sz="0" w:space="0" w:color="auto"/>
            <w:left w:val="none" w:sz="0" w:space="0" w:color="auto"/>
            <w:bottom w:val="none" w:sz="0" w:space="0" w:color="auto"/>
            <w:right w:val="none" w:sz="0" w:space="0" w:color="auto"/>
          </w:divBdr>
        </w:div>
        <w:div w:id="1844470321">
          <w:marLeft w:val="0"/>
          <w:marRight w:val="0"/>
          <w:marTop w:val="0"/>
          <w:marBottom w:val="0"/>
          <w:divBdr>
            <w:top w:val="none" w:sz="0" w:space="0" w:color="auto"/>
            <w:left w:val="none" w:sz="0" w:space="0" w:color="auto"/>
            <w:bottom w:val="none" w:sz="0" w:space="0" w:color="auto"/>
            <w:right w:val="none" w:sz="0" w:space="0" w:color="auto"/>
          </w:divBdr>
        </w:div>
        <w:div w:id="2071151435">
          <w:marLeft w:val="0"/>
          <w:marRight w:val="0"/>
          <w:marTop w:val="0"/>
          <w:marBottom w:val="0"/>
          <w:divBdr>
            <w:top w:val="none" w:sz="0" w:space="0" w:color="auto"/>
            <w:left w:val="none" w:sz="0" w:space="0" w:color="auto"/>
            <w:bottom w:val="none" w:sz="0" w:space="0" w:color="auto"/>
            <w:right w:val="none" w:sz="0" w:space="0" w:color="auto"/>
          </w:divBdr>
        </w:div>
        <w:div w:id="2141878360">
          <w:marLeft w:val="0"/>
          <w:marRight w:val="0"/>
          <w:marTop w:val="0"/>
          <w:marBottom w:val="0"/>
          <w:divBdr>
            <w:top w:val="none" w:sz="0" w:space="0" w:color="auto"/>
            <w:left w:val="none" w:sz="0" w:space="0" w:color="auto"/>
            <w:bottom w:val="none" w:sz="0" w:space="0" w:color="auto"/>
            <w:right w:val="none" w:sz="0" w:space="0" w:color="auto"/>
          </w:divBdr>
        </w:div>
      </w:divsChild>
    </w:div>
    <w:div w:id="1481727778">
      <w:bodyDiv w:val="1"/>
      <w:marLeft w:val="0"/>
      <w:marRight w:val="0"/>
      <w:marTop w:val="0"/>
      <w:marBottom w:val="0"/>
      <w:divBdr>
        <w:top w:val="none" w:sz="0" w:space="0" w:color="auto"/>
        <w:left w:val="none" w:sz="0" w:space="0" w:color="auto"/>
        <w:bottom w:val="none" w:sz="0" w:space="0" w:color="auto"/>
        <w:right w:val="none" w:sz="0" w:space="0" w:color="auto"/>
      </w:divBdr>
      <w:divsChild>
        <w:div w:id="26607861">
          <w:marLeft w:val="0"/>
          <w:marRight w:val="0"/>
          <w:marTop w:val="0"/>
          <w:marBottom w:val="0"/>
          <w:divBdr>
            <w:top w:val="none" w:sz="0" w:space="0" w:color="auto"/>
            <w:left w:val="none" w:sz="0" w:space="0" w:color="auto"/>
            <w:bottom w:val="none" w:sz="0" w:space="0" w:color="auto"/>
            <w:right w:val="none" w:sz="0" w:space="0" w:color="auto"/>
          </w:divBdr>
        </w:div>
        <w:div w:id="172501408">
          <w:marLeft w:val="0"/>
          <w:marRight w:val="0"/>
          <w:marTop w:val="0"/>
          <w:marBottom w:val="0"/>
          <w:divBdr>
            <w:top w:val="none" w:sz="0" w:space="0" w:color="auto"/>
            <w:left w:val="none" w:sz="0" w:space="0" w:color="auto"/>
            <w:bottom w:val="none" w:sz="0" w:space="0" w:color="auto"/>
            <w:right w:val="none" w:sz="0" w:space="0" w:color="auto"/>
          </w:divBdr>
        </w:div>
        <w:div w:id="795106729">
          <w:marLeft w:val="0"/>
          <w:marRight w:val="0"/>
          <w:marTop w:val="0"/>
          <w:marBottom w:val="0"/>
          <w:divBdr>
            <w:top w:val="none" w:sz="0" w:space="0" w:color="auto"/>
            <w:left w:val="none" w:sz="0" w:space="0" w:color="auto"/>
            <w:bottom w:val="none" w:sz="0" w:space="0" w:color="auto"/>
            <w:right w:val="none" w:sz="0" w:space="0" w:color="auto"/>
          </w:divBdr>
        </w:div>
        <w:div w:id="833683978">
          <w:marLeft w:val="0"/>
          <w:marRight w:val="0"/>
          <w:marTop w:val="0"/>
          <w:marBottom w:val="0"/>
          <w:divBdr>
            <w:top w:val="none" w:sz="0" w:space="0" w:color="auto"/>
            <w:left w:val="none" w:sz="0" w:space="0" w:color="auto"/>
            <w:bottom w:val="none" w:sz="0" w:space="0" w:color="auto"/>
            <w:right w:val="none" w:sz="0" w:space="0" w:color="auto"/>
          </w:divBdr>
        </w:div>
        <w:div w:id="924925232">
          <w:marLeft w:val="0"/>
          <w:marRight w:val="0"/>
          <w:marTop w:val="0"/>
          <w:marBottom w:val="0"/>
          <w:divBdr>
            <w:top w:val="none" w:sz="0" w:space="0" w:color="auto"/>
            <w:left w:val="none" w:sz="0" w:space="0" w:color="auto"/>
            <w:bottom w:val="none" w:sz="0" w:space="0" w:color="auto"/>
            <w:right w:val="none" w:sz="0" w:space="0" w:color="auto"/>
          </w:divBdr>
        </w:div>
        <w:div w:id="954795965">
          <w:marLeft w:val="0"/>
          <w:marRight w:val="0"/>
          <w:marTop w:val="0"/>
          <w:marBottom w:val="0"/>
          <w:divBdr>
            <w:top w:val="none" w:sz="0" w:space="0" w:color="auto"/>
            <w:left w:val="none" w:sz="0" w:space="0" w:color="auto"/>
            <w:bottom w:val="none" w:sz="0" w:space="0" w:color="auto"/>
            <w:right w:val="none" w:sz="0" w:space="0" w:color="auto"/>
          </w:divBdr>
        </w:div>
        <w:div w:id="969749729">
          <w:marLeft w:val="0"/>
          <w:marRight w:val="0"/>
          <w:marTop w:val="0"/>
          <w:marBottom w:val="0"/>
          <w:divBdr>
            <w:top w:val="none" w:sz="0" w:space="0" w:color="auto"/>
            <w:left w:val="none" w:sz="0" w:space="0" w:color="auto"/>
            <w:bottom w:val="none" w:sz="0" w:space="0" w:color="auto"/>
            <w:right w:val="none" w:sz="0" w:space="0" w:color="auto"/>
          </w:divBdr>
        </w:div>
        <w:div w:id="1408846552">
          <w:marLeft w:val="0"/>
          <w:marRight w:val="0"/>
          <w:marTop w:val="0"/>
          <w:marBottom w:val="0"/>
          <w:divBdr>
            <w:top w:val="none" w:sz="0" w:space="0" w:color="auto"/>
            <w:left w:val="none" w:sz="0" w:space="0" w:color="auto"/>
            <w:bottom w:val="none" w:sz="0" w:space="0" w:color="auto"/>
            <w:right w:val="none" w:sz="0" w:space="0" w:color="auto"/>
          </w:divBdr>
        </w:div>
        <w:div w:id="1496874909">
          <w:marLeft w:val="0"/>
          <w:marRight w:val="0"/>
          <w:marTop w:val="0"/>
          <w:marBottom w:val="0"/>
          <w:divBdr>
            <w:top w:val="none" w:sz="0" w:space="0" w:color="auto"/>
            <w:left w:val="none" w:sz="0" w:space="0" w:color="auto"/>
            <w:bottom w:val="none" w:sz="0" w:space="0" w:color="auto"/>
            <w:right w:val="none" w:sz="0" w:space="0" w:color="auto"/>
          </w:divBdr>
        </w:div>
        <w:div w:id="1580291358">
          <w:marLeft w:val="0"/>
          <w:marRight w:val="0"/>
          <w:marTop w:val="0"/>
          <w:marBottom w:val="0"/>
          <w:divBdr>
            <w:top w:val="none" w:sz="0" w:space="0" w:color="auto"/>
            <w:left w:val="none" w:sz="0" w:space="0" w:color="auto"/>
            <w:bottom w:val="none" w:sz="0" w:space="0" w:color="auto"/>
            <w:right w:val="none" w:sz="0" w:space="0" w:color="auto"/>
          </w:divBdr>
        </w:div>
        <w:div w:id="1653866988">
          <w:marLeft w:val="0"/>
          <w:marRight w:val="0"/>
          <w:marTop w:val="0"/>
          <w:marBottom w:val="0"/>
          <w:divBdr>
            <w:top w:val="none" w:sz="0" w:space="0" w:color="auto"/>
            <w:left w:val="none" w:sz="0" w:space="0" w:color="auto"/>
            <w:bottom w:val="none" w:sz="0" w:space="0" w:color="auto"/>
            <w:right w:val="none" w:sz="0" w:space="0" w:color="auto"/>
          </w:divBdr>
        </w:div>
        <w:div w:id="1670257966">
          <w:marLeft w:val="0"/>
          <w:marRight w:val="0"/>
          <w:marTop w:val="0"/>
          <w:marBottom w:val="0"/>
          <w:divBdr>
            <w:top w:val="none" w:sz="0" w:space="0" w:color="auto"/>
            <w:left w:val="none" w:sz="0" w:space="0" w:color="auto"/>
            <w:bottom w:val="none" w:sz="0" w:space="0" w:color="auto"/>
            <w:right w:val="none" w:sz="0" w:space="0" w:color="auto"/>
          </w:divBdr>
        </w:div>
        <w:div w:id="1728063005">
          <w:marLeft w:val="0"/>
          <w:marRight w:val="0"/>
          <w:marTop w:val="0"/>
          <w:marBottom w:val="0"/>
          <w:divBdr>
            <w:top w:val="none" w:sz="0" w:space="0" w:color="auto"/>
            <w:left w:val="none" w:sz="0" w:space="0" w:color="auto"/>
            <w:bottom w:val="none" w:sz="0" w:space="0" w:color="auto"/>
            <w:right w:val="none" w:sz="0" w:space="0" w:color="auto"/>
          </w:divBdr>
        </w:div>
        <w:div w:id="1827745120">
          <w:marLeft w:val="0"/>
          <w:marRight w:val="0"/>
          <w:marTop w:val="0"/>
          <w:marBottom w:val="0"/>
          <w:divBdr>
            <w:top w:val="none" w:sz="0" w:space="0" w:color="auto"/>
            <w:left w:val="none" w:sz="0" w:space="0" w:color="auto"/>
            <w:bottom w:val="none" w:sz="0" w:space="0" w:color="auto"/>
            <w:right w:val="none" w:sz="0" w:space="0" w:color="auto"/>
          </w:divBdr>
        </w:div>
        <w:div w:id="209813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Resume</Template>
  <TotalTime>5</TotalTime>
  <Pages>2</Pages>
  <Words>579</Words>
  <Characters>3928</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Contemporary Resume</vt:lpstr>
    </vt:vector>
  </TitlesOfParts>
  <Company>Microsoft Corp.</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Resume</dc:title>
  <dc:creator>Owner</dc:creator>
  <cp:lastModifiedBy>Sara Ahlstrom</cp:lastModifiedBy>
  <cp:revision>2</cp:revision>
  <cp:lastPrinted>2011-12-18T13:52:00Z</cp:lastPrinted>
  <dcterms:created xsi:type="dcterms:W3CDTF">2017-10-12T14:06:00Z</dcterms:created>
  <dcterms:modified xsi:type="dcterms:W3CDTF">2017-10-12T14:06:00Z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